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F814" w14:textId="77777777" w:rsidR="00910240" w:rsidRDefault="007B1B3C" w:rsidP="00C74384">
      <w:pPr>
        <w:rPr>
          <w:sz w:val="32"/>
          <w:szCs w:val="32"/>
        </w:rPr>
      </w:pPr>
      <w:r>
        <w:rPr>
          <w:noProof/>
        </w:rPr>
        <w:drawing>
          <wp:anchor distT="0" distB="0" distL="114300" distR="114300" simplePos="0" relativeHeight="251657728" behindDoc="1" locked="0" layoutInCell="1" allowOverlap="1" wp14:anchorId="384D9D1A" wp14:editId="1490B4F5">
            <wp:simplePos x="0" y="0"/>
            <wp:positionH relativeFrom="column">
              <wp:posOffset>4448810</wp:posOffset>
            </wp:positionH>
            <wp:positionV relativeFrom="paragraph">
              <wp:posOffset>-5715</wp:posOffset>
            </wp:positionV>
            <wp:extent cx="1781810" cy="1236980"/>
            <wp:effectExtent l="0" t="0" r="0" b="0"/>
            <wp:wrapTight wrapText="bothSides">
              <wp:wrapPolygon edited="0">
                <wp:start x="7082" y="0"/>
                <wp:lineTo x="6158" y="222"/>
                <wp:lineTo x="3695" y="2883"/>
                <wp:lineTo x="2925" y="6875"/>
                <wp:lineTo x="3233" y="10645"/>
                <wp:lineTo x="1847" y="11754"/>
                <wp:lineTo x="924" y="13084"/>
                <wp:lineTo x="924" y="19072"/>
                <wp:lineTo x="1540" y="20181"/>
                <wp:lineTo x="8622" y="20846"/>
                <wp:lineTo x="9391" y="20846"/>
                <wp:lineTo x="18937" y="20402"/>
                <wp:lineTo x="21246" y="19959"/>
                <wp:lineTo x="20938" y="17741"/>
                <wp:lineTo x="19706" y="14193"/>
                <wp:lineTo x="18475" y="11310"/>
                <wp:lineTo x="18475" y="7097"/>
                <wp:lineTo x="17705" y="2883"/>
                <wp:lineTo x="15242" y="222"/>
                <wp:lineTo x="14318" y="0"/>
                <wp:lineTo x="7082"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81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AC8DF" w14:textId="77777777" w:rsidR="001D5F42" w:rsidRDefault="001D5F42" w:rsidP="006B6228">
      <w:pPr>
        <w:jc w:val="left"/>
        <w:rPr>
          <w:b/>
          <w:sz w:val="32"/>
          <w:szCs w:val="32"/>
        </w:rPr>
      </w:pPr>
    </w:p>
    <w:p w14:paraId="7868CFED" w14:textId="77777777" w:rsidR="003842B1" w:rsidRPr="00D5636A" w:rsidRDefault="003961E5" w:rsidP="006B6228">
      <w:pPr>
        <w:jc w:val="left"/>
        <w:rPr>
          <w:b/>
          <w:sz w:val="36"/>
          <w:szCs w:val="32"/>
        </w:rPr>
      </w:pPr>
      <w:r w:rsidRPr="00D5636A">
        <w:rPr>
          <w:b/>
          <w:sz w:val="36"/>
          <w:szCs w:val="32"/>
        </w:rPr>
        <w:t xml:space="preserve">Proxy Form </w:t>
      </w:r>
    </w:p>
    <w:p w14:paraId="67FDAAC9" w14:textId="77777777" w:rsidR="003959DC" w:rsidRPr="00D5636A" w:rsidRDefault="00446995" w:rsidP="006B6228">
      <w:pPr>
        <w:jc w:val="left"/>
        <w:rPr>
          <w:b/>
          <w:sz w:val="28"/>
          <w:szCs w:val="32"/>
        </w:rPr>
      </w:pPr>
      <w:r w:rsidRPr="00D5636A">
        <w:rPr>
          <w:b/>
          <w:sz w:val="28"/>
          <w:szCs w:val="32"/>
        </w:rPr>
        <w:t>COTAPSA</w:t>
      </w:r>
      <w:r w:rsidR="006B6228" w:rsidRPr="00D5636A">
        <w:rPr>
          <w:b/>
          <w:sz w:val="28"/>
          <w:szCs w:val="32"/>
        </w:rPr>
        <w:t xml:space="preserve"> </w:t>
      </w:r>
      <w:r w:rsidR="00614D38" w:rsidRPr="00D5636A">
        <w:rPr>
          <w:b/>
          <w:sz w:val="28"/>
          <w:szCs w:val="32"/>
        </w:rPr>
        <w:t>AGM</w:t>
      </w:r>
      <w:r w:rsidR="005137DB" w:rsidRPr="00D5636A">
        <w:rPr>
          <w:b/>
          <w:sz w:val="28"/>
          <w:szCs w:val="32"/>
        </w:rPr>
        <w:t xml:space="preserve">, </w:t>
      </w:r>
      <w:r w:rsidR="009B4E5C">
        <w:rPr>
          <w:b/>
          <w:sz w:val="28"/>
          <w:szCs w:val="32"/>
        </w:rPr>
        <w:t>April 19</w:t>
      </w:r>
      <w:r w:rsidR="00B531F0" w:rsidRPr="00D5636A">
        <w:rPr>
          <w:b/>
          <w:sz w:val="28"/>
          <w:szCs w:val="32"/>
        </w:rPr>
        <w:t>th</w:t>
      </w:r>
      <w:r w:rsidR="006B6228" w:rsidRPr="00D5636A">
        <w:rPr>
          <w:b/>
          <w:sz w:val="28"/>
          <w:szCs w:val="32"/>
        </w:rPr>
        <w:t>, 20</w:t>
      </w:r>
      <w:r w:rsidR="009B4E5C">
        <w:rPr>
          <w:b/>
          <w:sz w:val="28"/>
          <w:szCs w:val="32"/>
        </w:rPr>
        <w:t>23</w:t>
      </w:r>
    </w:p>
    <w:p w14:paraId="098DCC3F" w14:textId="77777777" w:rsidR="00037515" w:rsidRDefault="00037515" w:rsidP="00C74384">
      <w:pPr>
        <w:rPr>
          <w:sz w:val="24"/>
          <w:szCs w:val="24"/>
        </w:rPr>
      </w:pPr>
    </w:p>
    <w:p w14:paraId="1FE13D98" w14:textId="77777777" w:rsidR="001A2CFC" w:rsidRDefault="001A2CFC" w:rsidP="00C74384">
      <w:pPr>
        <w:rPr>
          <w:sz w:val="24"/>
          <w:szCs w:val="24"/>
          <w:u w:val="single"/>
        </w:rPr>
      </w:pPr>
      <w:r w:rsidRPr="00376C27">
        <w:rPr>
          <w:sz w:val="24"/>
          <w:szCs w:val="24"/>
          <w:u w:val="single"/>
        </w:rPr>
        <w:t>Members</w:t>
      </w:r>
      <w:r w:rsidR="009679FA">
        <w:rPr>
          <w:sz w:val="24"/>
          <w:szCs w:val="24"/>
          <w:u w:val="single"/>
        </w:rPr>
        <w:t>, please review.</w:t>
      </w:r>
    </w:p>
    <w:p w14:paraId="1F04A63F" w14:textId="77777777" w:rsidR="00DC700C" w:rsidRDefault="00DC700C" w:rsidP="00C74384">
      <w:pPr>
        <w:rPr>
          <w:sz w:val="24"/>
          <w:szCs w:val="24"/>
        </w:rPr>
      </w:pPr>
    </w:p>
    <w:p w14:paraId="106A70F1" w14:textId="77777777" w:rsidR="00E62A08" w:rsidRDefault="005137DB" w:rsidP="00C74384">
      <w:pPr>
        <w:rPr>
          <w:sz w:val="24"/>
          <w:szCs w:val="24"/>
        </w:rPr>
      </w:pPr>
      <w:r>
        <w:rPr>
          <w:sz w:val="24"/>
          <w:szCs w:val="24"/>
        </w:rPr>
        <w:t xml:space="preserve">If using </w:t>
      </w:r>
      <w:r w:rsidR="0028546D">
        <w:rPr>
          <w:sz w:val="24"/>
          <w:szCs w:val="24"/>
        </w:rPr>
        <w:t xml:space="preserve">the </w:t>
      </w:r>
      <w:r w:rsidRPr="0028546D">
        <w:rPr>
          <w:b/>
          <w:sz w:val="24"/>
          <w:szCs w:val="24"/>
        </w:rPr>
        <w:t>Proxy Form</w:t>
      </w:r>
      <w:r w:rsidR="00376C27" w:rsidRPr="0028546D">
        <w:rPr>
          <w:b/>
          <w:sz w:val="24"/>
          <w:szCs w:val="24"/>
        </w:rPr>
        <w:t xml:space="preserve"> to vote</w:t>
      </w:r>
      <w:r>
        <w:rPr>
          <w:sz w:val="24"/>
          <w:szCs w:val="24"/>
        </w:rPr>
        <w:t xml:space="preserve"> - a</w:t>
      </w:r>
      <w:r w:rsidR="003961E5" w:rsidRPr="002D6E60">
        <w:rPr>
          <w:sz w:val="24"/>
          <w:szCs w:val="24"/>
        </w:rPr>
        <w:t>ll correspondence</w:t>
      </w:r>
      <w:r w:rsidR="0028546D">
        <w:rPr>
          <w:sz w:val="24"/>
          <w:szCs w:val="24"/>
        </w:rPr>
        <w:t xml:space="preserve"> is </w:t>
      </w:r>
      <w:r w:rsidR="003961E5" w:rsidRPr="002D6E60">
        <w:rPr>
          <w:sz w:val="24"/>
          <w:szCs w:val="24"/>
        </w:rPr>
        <w:t>to</w:t>
      </w:r>
      <w:r w:rsidR="00376C27">
        <w:rPr>
          <w:sz w:val="24"/>
          <w:szCs w:val="24"/>
        </w:rPr>
        <w:t xml:space="preserve"> be sent</w:t>
      </w:r>
      <w:r w:rsidR="009679FA">
        <w:rPr>
          <w:sz w:val="24"/>
          <w:szCs w:val="24"/>
        </w:rPr>
        <w:t xml:space="preserve"> by e-mail</w:t>
      </w:r>
      <w:r w:rsidR="00376C27">
        <w:rPr>
          <w:sz w:val="24"/>
          <w:szCs w:val="24"/>
        </w:rPr>
        <w:t xml:space="preserve"> to</w:t>
      </w:r>
      <w:r w:rsidR="003961E5" w:rsidRPr="002D6E60">
        <w:rPr>
          <w:sz w:val="24"/>
          <w:szCs w:val="24"/>
        </w:rPr>
        <w:t xml:space="preserve">: </w:t>
      </w:r>
    </w:p>
    <w:p w14:paraId="5E7B8DEA" w14:textId="77777777" w:rsidR="00446995" w:rsidRPr="002D6E60" w:rsidRDefault="002D6E60" w:rsidP="00C74384">
      <w:pPr>
        <w:rPr>
          <w:sz w:val="24"/>
          <w:szCs w:val="24"/>
        </w:rPr>
      </w:pPr>
      <w:r>
        <w:rPr>
          <w:sz w:val="24"/>
          <w:szCs w:val="24"/>
        </w:rPr>
        <w:t>COTAPSA@toronto.ca</w:t>
      </w:r>
    </w:p>
    <w:p w14:paraId="450024F9" w14:textId="77777777" w:rsidR="00446995" w:rsidRPr="005863AC" w:rsidRDefault="00446995" w:rsidP="00C74384">
      <w:pPr>
        <w:rPr>
          <w:sz w:val="24"/>
          <w:szCs w:val="24"/>
        </w:rPr>
      </w:pPr>
    </w:p>
    <w:p w14:paraId="31972B91" w14:textId="77777777" w:rsidR="00446995" w:rsidRPr="003959DC" w:rsidRDefault="003961E5" w:rsidP="00C74384">
      <w:pPr>
        <w:rPr>
          <w:b/>
          <w:sz w:val="24"/>
          <w:szCs w:val="24"/>
        </w:rPr>
      </w:pPr>
      <w:r w:rsidRPr="003959DC">
        <w:rPr>
          <w:b/>
          <w:sz w:val="24"/>
          <w:szCs w:val="24"/>
        </w:rPr>
        <w:t xml:space="preserve">COMPLETE THIS </w:t>
      </w:r>
      <w:r w:rsidR="00C17A46">
        <w:rPr>
          <w:b/>
          <w:sz w:val="24"/>
          <w:szCs w:val="24"/>
        </w:rPr>
        <w:t>FORM</w:t>
      </w:r>
      <w:r w:rsidRPr="003959DC">
        <w:rPr>
          <w:b/>
          <w:sz w:val="24"/>
          <w:szCs w:val="24"/>
        </w:rPr>
        <w:t xml:space="preserve"> TO APPOINT A PROXYHOLDER </w:t>
      </w:r>
    </w:p>
    <w:p w14:paraId="0F6F1B9E" w14:textId="77777777" w:rsidR="002D6E60" w:rsidRDefault="002D6E60" w:rsidP="00C74384">
      <w:pPr>
        <w:rPr>
          <w:sz w:val="24"/>
          <w:szCs w:val="24"/>
        </w:rPr>
      </w:pPr>
    </w:p>
    <w:p w14:paraId="348329E2" w14:textId="77777777" w:rsidR="002D6E60" w:rsidRDefault="003961E5" w:rsidP="00C74384">
      <w:pPr>
        <w:rPr>
          <w:sz w:val="24"/>
          <w:szCs w:val="24"/>
        </w:rPr>
      </w:pPr>
      <w:r w:rsidRPr="002D6E60">
        <w:rPr>
          <w:sz w:val="24"/>
          <w:szCs w:val="24"/>
        </w:rPr>
        <w:t xml:space="preserve">I, </w:t>
      </w:r>
      <w:r w:rsidR="00FF4CA3">
        <w:rPr>
          <w:sz w:val="24"/>
          <w:szCs w:val="24"/>
        </w:rPr>
        <w:t>_____________________________</w:t>
      </w:r>
      <w:r w:rsidRPr="002D6E60">
        <w:rPr>
          <w:sz w:val="24"/>
          <w:szCs w:val="24"/>
        </w:rPr>
        <w:t xml:space="preserve">being a member of </w:t>
      </w:r>
      <w:r w:rsidR="002D6E60">
        <w:rPr>
          <w:sz w:val="24"/>
          <w:szCs w:val="24"/>
        </w:rPr>
        <w:t>COTAPSA</w:t>
      </w:r>
      <w:r w:rsidRPr="002D6E60">
        <w:rPr>
          <w:sz w:val="24"/>
          <w:szCs w:val="24"/>
        </w:rPr>
        <w:t xml:space="preserve"> and entitled to attend and vote </w:t>
      </w:r>
      <w:r w:rsidR="00B531F0">
        <w:rPr>
          <w:sz w:val="24"/>
          <w:szCs w:val="24"/>
        </w:rPr>
        <w:t xml:space="preserve">at the AGM </w:t>
      </w:r>
      <w:r w:rsidRPr="002D6E60">
        <w:rPr>
          <w:sz w:val="24"/>
          <w:szCs w:val="24"/>
        </w:rPr>
        <w:t>hereby appoint</w:t>
      </w:r>
      <w:r w:rsidR="002D6E60">
        <w:rPr>
          <w:sz w:val="24"/>
          <w:szCs w:val="24"/>
        </w:rPr>
        <w:t>.</w:t>
      </w:r>
    </w:p>
    <w:p w14:paraId="26EA8065" w14:textId="77777777" w:rsidR="00E62A08" w:rsidRDefault="00E62A08" w:rsidP="00C74384">
      <w:pPr>
        <w:rPr>
          <w:sz w:val="24"/>
          <w:szCs w:val="24"/>
        </w:rPr>
      </w:pPr>
    </w:p>
    <w:p w14:paraId="0D4C6C80" w14:textId="77777777" w:rsidR="002D6E60" w:rsidRDefault="003961E5" w:rsidP="00C74384">
      <w:pPr>
        <w:rPr>
          <w:sz w:val="24"/>
          <w:szCs w:val="24"/>
        </w:rPr>
      </w:pPr>
      <w:r w:rsidRPr="002D6E60">
        <w:rPr>
          <w:sz w:val="24"/>
          <w:szCs w:val="24"/>
        </w:rPr>
        <w:t xml:space="preserve">The Chair of the Meeting </w:t>
      </w:r>
      <w:r w:rsidR="002D6E60">
        <w:rPr>
          <w:sz w:val="24"/>
          <w:szCs w:val="24"/>
        </w:rPr>
        <w:t>(</w:t>
      </w:r>
      <w:r w:rsidR="00E62A08">
        <w:rPr>
          <w:sz w:val="24"/>
          <w:szCs w:val="24"/>
        </w:rPr>
        <w:t>Andrew Waters</w:t>
      </w:r>
      <w:r w:rsidR="006B6228">
        <w:rPr>
          <w:sz w:val="24"/>
          <w:szCs w:val="24"/>
        </w:rPr>
        <w:t>, President, COTAPSA</w:t>
      </w:r>
      <w:r w:rsidR="00D61078">
        <w:rPr>
          <w:sz w:val="24"/>
          <w:szCs w:val="24"/>
        </w:rPr>
        <w:t>)</w:t>
      </w:r>
      <w:r w:rsidRPr="002D6E60">
        <w:rPr>
          <w:sz w:val="24"/>
          <w:szCs w:val="24"/>
        </w:rPr>
        <w:t xml:space="preserve"> </w:t>
      </w:r>
      <w:r w:rsidRPr="00C17A46">
        <w:rPr>
          <w:b/>
          <w:sz w:val="24"/>
          <w:szCs w:val="24"/>
        </w:rPr>
        <w:t>OR</w:t>
      </w:r>
      <w:r w:rsidRPr="002D6E60">
        <w:rPr>
          <w:sz w:val="24"/>
          <w:szCs w:val="24"/>
        </w:rPr>
        <w:t xml:space="preserve"> </w:t>
      </w:r>
    </w:p>
    <w:p w14:paraId="47EB1AC1" w14:textId="77777777" w:rsidR="00113322" w:rsidRDefault="002D6E60" w:rsidP="00C74384">
      <w:pPr>
        <w:rPr>
          <w:sz w:val="24"/>
          <w:szCs w:val="24"/>
        </w:rPr>
      </w:pPr>
      <w:r>
        <w:rPr>
          <w:sz w:val="24"/>
          <w:szCs w:val="24"/>
        </w:rPr>
        <w:t xml:space="preserve">I </w:t>
      </w:r>
      <w:r w:rsidR="003961E5" w:rsidRPr="002D6E60">
        <w:rPr>
          <w:sz w:val="24"/>
          <w:szCs w:val="24"/>
        </w:rPr>
        <w:t xml:space="preserve">appoint </w:t>
      </w:r>
      <w:r w:rsidR="003959DC">
        <w:rPr>
          <w:sz w:val="24"/>
          <w:szCs w:val="24"/>
        </w:rPr>
        <w:t>________________________________</w:t>
      </w:r>
      <w:r w:rsidR="00C17A46">
        <w:rPr>
          <w:sz w:val="24"/>
          <w:szCs w:val="24"/>
        </w:rPr>
        <w:t>, a</w:t>
      </w:r>
      <w:r w:rsidR="00003EA3">
        <w:rPr>
          <w:sz w:val="24"/>
          <w:szCs w:val="24"/>
        </w:rPr>
        <w:t xml:space="preserve"> member of COTAPSA,</w:t>
      </w:r>
      <w:r w:rsidR="003959DC">
        <w:rPr>
          <w:sz w:val="24"/>
          <w:szCs w:val="24"/>
        </w:rPr>
        <w:t xml:space="preserve"> </w:t>
      </w:r>
    </w:p>
    <w:p w14:paraId="216E370E" w14:textId="77777777" w:rsidR="00446995" w:rsidRDefault="00C17A46" w:rsidP="00C74384">
      <w:pPr>
        <w:rPr>
          <w:sz w:val="24"/>
          <w:szCs w:val="24"/>
        </w:rPr>
      </w:pPr>
      <w:r>
        <w:rPr>
          <w:sz w:val="24"/>
          <w:szCs w:val="24"/>
        </w:rPr>
        <w:t>(</w:t>
      </w:r>
      <w:proofErr w:type="gramStart"/>
      <w:r w:rsidR="003961E5" w:rsidRPr="002D6E60">
        <w:rPr>
          <w:sz w:val="24"/>
          <w:szCs w:val="24"/>
        </w:rPr>
        <w:t>if</w:t>
      </w:r>
      <w:proofErr w:type="gramEnd"/>
      <w:r w:rsidR="003961E5" w:rsidRPr="002D6E60">
        <w:rPr>
          <w:sz w:val="24"/>
          <w:szCs w:val="24"/>
        </w:rPr>
        <w:t xml:space="preserve"> no person </w:t>
      </w:r>
      <w:r>
        <w:rPr>
          <w:sz w:val="24"/>
          <w:szCs w:val="24"/>
        </w:rPr>
        <w:t xml:space="preserve">is </w:t>
      </w:r>
      <w:r w:rsidR="003961E5" w:rsidRPr="002D6E60">
        <w:rPr>
          <w:sz w:val="24"/>
          <w:szCs w:val="24"/>
        </w:rPr>
        <w:t>named, the Chair of the Meeting</w:t>
      </w:r>
      <w:r w:rsidR="0028546D">
        <w:rPr>
          <w:sz w:val="24"/>
          <w:szCs w:val="24"/>
        </w:rPr>
        <w:t xml:space="preserve"> will use proxy</w:t>
      </w:r>
      <w:r>
        <w:rPr>
          <w:sz w:val="24"/>
          <w:szCs w:val="24"/>
        </w:rPr>
        <w:t>)</w:t>
      </w:r>
      <w:r w:rsidR="003961E5" w:rsidRPr="002D6E60">
        <w:rPr>
          <w:sz w:val="24"/>
          <w:szCs w:val="24"/>
        </w:rPr>
        <w:t xml:space="preserve">, as my proxy to act generally at the meeting on my behalf and to vote in accordance with the following directions (or if no directions have been </w:t>
      </w:r>
      <w:r w:rsidR="00113322">
        <w:rPr>
          <w:sz w:val="24"/>
          <w:szCs w:val="24"/>
        </w:rPr>
        <w:t>provided</w:t>
      </w:r>
      <w:r w:rsidR="003961E5" w:rsidRPr="002D6E60">
        <w:rPr>
          <w:sz w:val="24"/>
          <w:szCs w:val="24"/>
        </w:rPr>
        <w:t xml:space="preserve">, as the proxy sees fit) at the Annual General Meeting of </w:t>
      </w:r>
      <w:r w:rsidR="005863AC" w:rsidRPr="00B531F0">
        <w:rPr>
          <w:sz w:val="24"/>
          <w:szCs w:val="24"/>
        </w:rPr>
        <w:t>COTAPSA</w:t>
      </w:r>
      <w:r w:rsidR="00614D38" w:rsidRPr="00B531F0">
        <w:rPr>
          <w:sz w:val="24"/>
          <w:szCs w:val="24"/>
        </w:rPr>
        <w:t>,</w:t>
      </w:r>
      <w:r w:rsidR="005863AC" w:rsidRPr="00B531F0">
        <w:rPr>
          <w:sz w:val="24"/>
          <w:szCs w:val="24"/>
        </w:rPr>
        <w:t xml:space="preserve"> </w:t>
      </w:r>
      <w:r w:rsidR="00577B9D">
        <w:rPr>
          <w:sz w:val="24"/>
          <w:szCs w:val="24"/>
        </w:rPr>
        <w:t>April 19</w:t>
      </w:r>
      <w:r w:rsidR="00B531F0" w:rsidRPr="00B531F0">
        <w:rPr>
          <w:sz w:val="24"/>
          <w:szCs w:val="24"/>
        </w:rPr>
        <w:t>th</w:t>
      </w:r>
      <w:r w:rsidR="00377D7F" w:rsidRPr="00B531F0">
        <w:rPr>
          <w:sz w:val="24"/>
          <w:szCs w:val="24"/>
        </w:rPr>
        <w:t>, 20</w:t>
      </w:r>
      <w:r w:rsidR="00577B9D">
        <w:rPr>
          <w:sz w:val="24"/>
          <w:szCs w:val="24"/>
        </w:rPr>
        <w:t>23</w:t>
      </w:r>
      <w:r w:rsidR="00377D7F" w:rsidRPr="00B531F0">
        <w:rPr>
          <w:sz w:val="24"/>
          <w:szCs w:val="24"/>
        </w:rPr>
        <w:t xml:space="preserve">, </w:t>
      </w:r>
      <w:r w:rsidR="00E62A08">
        <w:rPr>
          <w:sz w:val="24"/>
          <w:szCs w:val="24"/>
        </w:rPr>
        <w:t xml:space="preserve">WebEx. </w:t>
      </w:r>
    </w:p>
    <w:p w14:paraId="1C42DEDE" w14:textId="77777777" w:rsidR="005863AC" w:rsidRPr="002D6E60" w:rsidRDefault="005863AC" w:rsidP="00C74384">
      <w:pPr>
        <w:rPr>
          <w:sz w:val="24"/>
          <w:szCs w:val="24"/>
        </w:rPr>
      </w:pPr>
    </w:p>
    <w:p w14:paraId="4C6CA8C3" w14:textId="77777777" w:rsidR="00113322" w:rsidRPr="00113322" w:rsidRDefault="003961E5" w:rsidP="00C74384">
      <w:pPr>
        <w:rPr>
          <w:b/>
          <w:sz w:val="24"/>
          <w:szCs w:val="24"/>
        </w:rPr>
      </w:pPr>
      <w:r w:rsidRPr="00113322">
        <w:rPr>
          <w:b/>
          <w:sz w:val="24"/>
          <w:szCs w:val="24"/>
        </w:rPr>
        <w:t xml:space="preserve">COMPLETE THIS SECTION TO PROVIDE SPECIFIC VOTING INSTRUCTIONS </w:t>
      </w:r>
    </w:p>
    <w:p w14:paraId="7F9330EE" w14:textId="77777777" w:rsidR="005863AC" w:rsidRDefault="003961E5" w:rsidP="00C74384">
      <w:pPr>
        <w:rPr>
          <w:sz w:val="24"/>
          <w:szCs w:val="24"/>
        </w:rPr>
      </w:pPr>
      <w:r w:rsidRPr="002D6E60">
        <w:rPr>
          <w:sz w:val="24"/>
          <w:szCs w:val="24"/>
        </w:rPr>
        <w:t>Please check “FOR”, “AGAINST” or “ABSTAIN” as applicable, for each of the following items</w:t>
      </w:r>
      <w:r w:rsidR="00CB1977">
        <w:rPr>
          <w:sz w:val="24"/>
          <w:szCs w:val="24"/>
        </w:rPr>
        <w:t xml:space="preserve">. Mark your vote with an </w:t>
      </w:r>
      <w:r w:rsidR="00CB1977" w:rsidRPr="00CB1977">
        <w:rPr>
          <w:b/>
          <w:sz w:val="24"/>
          <w:szCs w:val="24"/>
        </w:rPr>
        <w:t>X</w:t>
      </w:r>
      <w:r w:rsidR="00CB1977">
        <w:rPr>
          <w:sz w:val="24"/>
          <w:szCs w:val="24"/>
        </w:rPr>
        <w:t>.</w:t>
      </w:r>
    </w:p>
    <w:p w14:paraId="4CC91079" w14:textId="77777777" w:rsidR="00F74D2C" w:rsidRDefault="00F74D2C" w:rsidP="00C74384">
      <w:pPr>
        <w:rPr>
          <w:sz w:val="24"/>
          <w:szCs w:val="24"/>
        </w:rPr>
      </w:pPr>
    </w:p>
    <w:p w14:paraId="5889CF17" w14:textId="77777777" w:rsidR="00982B31" w:rsidRDefault="0091074E" w:rsidP="00C74384">
      <w:pPr>
        <w:rPr>
          <w:sz w:val="24"/>
          <w:szCs w:val="24"/>
        </w:rPr>
      </w:pPr>
      <w:r w:rsidRPr="003842B1">
        <w:rPr>
          <w:b/>
          <w:sz w:val="24"/>
          <w:szCs w:val="24"/>
        </w:rPr>
        <w:t>NOTE</w:t>
      </w:r>
      <w:r>
        <w:rPr>
          <w:sz w:val="24"/>
          <w:szCs w:val="24"/>
        </w:rPr>
        <w:t xml:space="preserve"> - </w:t>
      </w:r>
      <w:r w:rsidR="00982B31" w:rsidRPr="005863AC">
        <w:rPr>
          <w:sz w:val="24"/>
          <w:szCs w:val="24"/>
        </w:rPr>
        <w:t xml:space="preserve">If you mark the “Abstain” box for any item, you are directing your proxy </w:t>
      </w:r>
      <w:r w:rsidR="00982B31" w:rsidRPr="00CB1977">
        <w:rPr>
          <w:b/>
          <w:sz w:val="24"/>
          <w:szCs w:val="24"/>
        </w:rPr>
        <w:t>NOT</w:t>
      </w:r>
      <w:r w:rsidR="00982B31" w:rsidRPr="005863AC">
        <w:rPr>
          <w:sz w:val="24"/>
          <w:szCs w:val="24"/>
        </w:rPr>
        <w:t xml:space="preserve"> to vote on your behalf and </w:t>
      </w:r>
      <w:r w:rsidR="00CB1977">
        <w:rPr>
          <w:sz w:val="24"/>
          <w:szCs w:val="24"/>
        </w:rPr>
        <w:t xml:space="preserve">therefore </w:t>
      </w:r>
      <w:r w:rsidR="00982B31" w:rsidRPr="005863AC">
        <w:rPr>
          <w:sz w:val="24"/>
          <w:szCs w:val="24"/>
        </w:rPr>
        <w:t>your vote</w:t>
      </w:r>
      <w:r w:rsidR="00CB1977">
        <w:rPr>
          <w:sz w:val="24"/>
          <w:szCs w:val="24"/>
        </w:rPr>
        <w:t>(</w:t>
      </w:r>
      <w:r w:rsidR="00982B31" w:rsidRPr="005863AC">
        <w:rPr>
          <w:sz w:val="24"/>
          <w:szCs w:val="24"/>
        </w:rPr>
        <w:t>s</w:t>
      </w:r>
      <w:r w:rsidR="00CB1977">
        <w:rPr>
          <w:sz w:val="24"/>
          <w:szCs w:val="24"/>
        </w:rPr>
        <w:t>)</w:t>
      </w:r>
      <w:r w:rsidR="00982B31" w:rsidRPr="005863AC">
        <w:rPr>
          <w:sz w:val="24"/>
          <w:szCs w:val="24"/>
        </w:rPr>
        <w:t xml:space="preserve"> will not be counted in the required majority on a vote.</w:t>
      </w:r>
    </w:p>
    <w:p w14:paraId="39DA9D17" w14:textId="77777777" w:rsidR="00113322" w:rsidRDefault="00113322" w:rsidP="00C74384">
      <w:pPr>
        <w:rPr>
          <w:sz w:val="24"/>
          <w:szCs w:val="24"/>
        </w:rPr>
      </w:pPr>
    </w:p>
    <w:p w14:paraId="12C95F3D" w14:textId="77777777" w:rsidR="00877BB2" w:rsidRPr="00AE5519" w:rsidRDefault="00877BB2" w:rsidP="009679FA">
      <w:pPr>
        <w:jc w:val="left"/>
        <w:rPr>
          <w:b/>
          <w:sz w:val="24"/>
          <w:szCs w:val="24"/>
        </w:rPr>
      </w:pPr>
      <w:r w:rsidRPr="00AE5519">
        <w:rPr>
          <w:b/>
          <w:sz w:val="24"/>
          <w:szCs w:val="24"/>
        </w:rPr>
        <w:t xml:space="preserve">ORDINARY </w:t>
      </w:r>
      <w:r w:rsidR="00DC3EAD" w:rsidRPr="00AE5519">
        <w:rPr>
          <w:b/>
          <w:sz w:val="24"/>
          <w:szCs w:val="24"/>
        </w:rPr>
        <w:t>BUSINESS</w:t>
      </w:r>
      <w:r w:rsidR="00DC3EAD">
        <w:rPr>
          <w:b/>
          <w:sz w:val="24"/>
          <w:szCs w:val="24"/>
        </w:rPr>
        <w:t xml:space="preserve"> </w:t>
      </w:r>
      <w:r w:rsidR="009679FA">
        <w:rPr>
          <w:b/>
          <w:sz w:val="24"/>
          <w:szCs w:val="24"/>
        </w:rPr>
        <w:br/>
      </w:r>
    </w:p>
    <w:p w14:paraId="52575F81" w14:textId="77777777" w:rsidR="00877BB2" w:rsidRDefault="003961E5" w:rsidP="0069269A">
      <w:pPr>
        <w:jc w:val="left"/>
        <w:rPr>
          <w:sz w:val="24"/>
          <w:szCs w:val="24"/>
          <w:u w:val="single"/>
        </w:rPr>
      </w:pPr>
      <w:r w:rsidRPr="0069269A">
        <w:rPr>
          <w:sz w:val="24"/>
          <w:szCs w:val="24"/>
          <w:u w:val="single"/>
        </w:rPr>
        <w:t xml:space="preserve">Item A. Approval of AGM Agenda </w:t>
      </w:r>
    </w:p>
    <w:p w14:paraId="7CF7C87A" w14:textId="77777777" w:rsidR="00ED68B3" w:rsidRPr="0069269A" w:rsidRDefault="00ED68B3" w:rsidP="0069269A">
      <w:pPr>
        <w:jc w:val="left"/>
        <w:rPr>
          <w:sz w:val="24"/>
          <w:szCs w:val="24"/>
          <w:u w:val="single"/>
        </w:rPr>
      </w:pPr>
    </w:p>
    <w:p w14:paraId="48D2F0BF" w14:textId="77777777" w:rsidR="002E1B9B" w:rsidRDefault="003961E5" w:rsidP="0069269A">
      <w:pPr>
        <w:jc w:val="left"/>
        <w:rPr>
          <w:b/>
          <w:sz w:val="24"/>
          <w:szCs w:val="24"/>
        </w:rPr>
      </w:pPr>
      <w:r w:rsidRPr="0069269A">
        <w:rPr>
          <w:b/>
          <w:sz w:val="24"/>
          <w:szCs w:val="24"/>
        </w:rPr>
        <w:t xml:space="preserve">Motion to approve the Agenda for the </w:t>
      </w:r>
      <w:r w:rsidR="00577B9D">
        <w:rPr>
          <w:b/>
          <w:sz w:val="24"/>
          <w:szCs w:val="24"/>
        </w:rPr>
        <w:t>April</w:t>
      </w:r>
      <w:r w:rsidR="00B531F0" w:rsidRPr="0069269A">
        <w:rPr>
          <w:b/>
          <w:sz w:val="24"/>
          <w:szCs w:val="24"/>
        </w:rPr>
        <w:t xml:space="preserve"> </w:t>
      </w:r>
      <w:r w:rsidR="00577B9D">
        <w:rPr>
          <w:b/>
          <w:sz w:val="24"/>
          <w:szCs w:val="24"/>
        </w:rPr>
        <w:t>19</w:t>
      </w:r>
      <w:r w:rsidR="00B531F0" w:rsidRPr="0069269A">
        <w:rPr>
          <w:b/>
          <w:sz w:val="24"/>
          <w:szCs w:val="24"/>
          <w:vertAlign w:val="superscript"/>
        </w:rPr>
        <w:t>th</w:t>
      </w:r>
      <w:r w:rsidR="009B1F60" w:rsidRPr="0069269A">
        <w:rPr>
          <w:b/>
          <w:sz w:val="24"/>
          <w:szCs w:val="24"/>
        </w:rPr>
        <w:t xml:space="preserve">, </w:t>
      </w:r>
      <w:proofErr w:type="gramStart"/>
      <w:r w:rsidRPr="0069269A">
        <w:rPr>
          <w:b/>
          <w:sz w:val="24"/>
          <w:szCs w:val="24"/>
        </w:rPr>
        <w:t>20</w:t>
      </w:r>
      <w:r w:rsidR="00756A2C" w:rsidRPr="0069269A">
        <w:rPr>
          <w:b/>
          <w:sz w:val="24"/>
          <w:szCs w:val="24"/>
        </w:rPr>
        <w:t>2</w:t>
      </w:r>
      <w:r w:rsidR="00577B9D">
        <w:rPr>
          <w:b/>
          <w:sz w:val="24"/>
          <w:szCs w:val="24"/>
        </w:rPr>
        <w:t>3</w:t>
      </w:r>
      <w:proofErr w:type="gramEnd"/>
      <w:r w:rsidRPr="0069269A">
        <w:rPr>
          <w:b/>
          <w:sz w:val="24"/>
          <w:szCs w:val="24"/>
        </w:rPr>
        <w:t xml:space="preserve"> AGM as circulated. </w:t>
      </w:r>
    </w:p>
    <w:p w14:paraId="5F6AB61D" w14:textId="77777777" w:rsidR="00ED68B3" w:rsidRPr="0069269A" w:rsidRDefault="00ED68B3" w:rsidP="0069269A">
      <w:pPr>
        <w:jc w:val="left"/>
        <w:rPr>
          <w:b/>
          <w:sz w:val="24"/>
          <w:szCs w:val="24"/>
        </w:rPr>
      </w:pPr>
    </w:p>
    <w:p w14:paraId="1BD95180" w14:textId="77777777" w:rsidR="005863AC" w:rsidRDefault="004A6362" w:rsidP="004A6362">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end"/>
      </w:r>
      <w:bookmarkEnd w:id="0"/>
      <w:r w:rsidR="00877BB2" w:rsidRPr="002D6E60">
        <w:rPr>
          <w:sz w:val="24"/>
          <w:szCs w:val="24"/>
        </w:rPr>
        <w:t xml:space="preserve">FOR </w:t>
      </w:r>
      <w:r w:rsidR="002E668F">
        <w:rPr>
          <w:sz w:val="24"/>
          <w:szCs w:val="24"/>
        </w:rPr>
        <w:tab/>
      </w:r>
      <w:r w:rsidR="002E668F">
        <w:rPr>
          <w:sz w:val="24"/>
          <w:szCs w:val="24"/>
        </w:rPr>
        <w:tab/>
      </w:r>
      <w:r w:rsidR="002E668F">
        <w:rPr>
          <w:sz w:val="24"/>
          <w:szCs w:val="24"/>
        </w:rPr>
        <w:tab/>
      </w:r>
      <w:r w:rsidR="002E668F">
        <w:rPr>
          <w:sz w:val="24"/>
          <w:szCs w:val="24"/>
        </w:rPr>
        <w:tab/>
      </w: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Pr>
          <w:sz w:val="24"/>
          <w:szCs w:val="24"/>
        </w:rPr>
      </w:r>
      <w:r>
        <w:rPr>
          <w:sz w:val="24"/>
          <w:szCs w:val="24"/>
        </w:rPr>
        <w:fldChar w:fldCharType="end"/>
      </w:r>
      <w:bookmarkEnd w:id="1"/>
      <w:r w:rsidR="00877BB2" w:rsidRPr="002D6E60">
        <w:rPr>
          <w:sz w:val="24"/>
          <w:szCs w:val="24"/>
        </w:rPr>
        <w:t xml:space="preserve">AGAINST </w:t>
      </w:r>
      <w:r w:rsidR="002E668F">
        <w:rPr>
          <w:sz w:val="24"/>
          <w:szCs w:val="24"/>
        </w:rPr>
        <w:tab/>
      </w:r>
      <w:r w:rsidR="002E668F">
        <w:rPr>
          <w:sz w:val="24"/>
          <w:szCs w:val="24"/>
        </w:rPr>
        <w:tab/>
      </w:r>
      <w:r w:rsidR="002E668F">
        <w:rPr>
          <w:sz w:val="24"/>
          <w:szCs w:val="24"/>
        </w:rPr>
        <w:tab/>
      </w:r>
      <w:r w:rsidR="002E668F">
        <w:rPr>
          <w:sz w:val="24"/>
          <w:szCs w:val="24"/>
        </w:rPr>
        <w:tab/>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Pr>
          <w:sz w:val="24"/>
          <w:szCs w:val="24"/>
        </w:rPr>
      </w:r>
      <w:r>
        <w:rPr>
          <w:sz w:val="24"/>
          <w:szCs w:val="24"/>
        </w:rPr>
        <w:fldChar w:fldCharType="end"/>
      </w:r>
      <w:bookmarkEnd w:id="2"/>
      <w:r w:rsidR="00877BB2" w:rsidRPr="002D6E60">
        <w:rPr>
          <w:sz w:val="24"/>
          <w:szCs w:val="24"/>
        </w:rPr>
        <w:t>ABSTAIN</w:t>
      </w:r>
    </w:p>
    <w:p w14:paraId="7B18629B" w14:textId="77777777" w:rsidR="002E1B9B" w:rsidRDefault="002E1B9B" w:rsidP="00C74384">
      <w:pPr>
        <w:rPr>
          <w:sz w:val="24"/>
          <w:szCs w:val="24"/>
        </w:rPr>
      </w:pPr>
    </w:p>
    <w:p w14:paraId="718BBC9B" w14:textId="77777777" w:rsidR="00877BB2" w:rsidRDefault="003961E5" w:rsidP="00C74384">
      <w:pPr>
        <w:rPr>
          <w:sz w:val="24"/>
          <w:szCs w:val="24"/>
          <w:u w:val="single"/>
        </w:rPr>
      </w:pPr>
      <w:r w:rsidRPr="0069269A">
        <w:rPr>
          <w:sz w:val="24"/>
          <w:szCs w:val="24"/>
          <w:u w:val="single"/>
        </w:rPr>
        <w:t xml:space="preserve">Item B. Approval of Minutes of </w:t>
      </w:r>
      <w:r w:rsidR="00577B9D">
        <w:rPr>
          <w:sz w:val="24"/>
          <w:szCs w:val="24"/>
          <w:u w:val="single"/>
        </w:rPr>
        <w:t>March</w:t>
      </w:r>
      <w:r w:rsidR="00B531F0" w:rsidRPr="0069269A">
        <w:rPr>
          <w:sz w:val="24"/>
          <w:szCs w:val="24"/>
          <w:u w:val="single"/>
        </w:rPr>
        <w:t xml:space="preserve"> </w:t>
      </w:r>
      <w:r w:rsidR="009B1F60" w:rsidRPr="0069269A">
        <w:rPr>
          <w:sz w:val="24"/>
          <w:szCs w:val="24"/>
          <w:u w:val="single"/>
        </w:rPr>
        <w:t>4</w:t>
      </w:r>
      <w:r w:rsidR="009B1F60" w:rsidRPr="0069269A">
        <w:rPr>
          <w:sz w:val="24"/>
          <w:szCs w:val="24"/>
          <w:u w:val="single"/>
          <w:vertAlign w:val="superscript"/>
        </w:rPr>
        <w:t>th</w:t>
      </w:r>
      <w:r w:rsidR="009B1F60" w:rsidRPr="0069269A">
        <w:rPr>
          <w:sz w:val="24"/>
          <w:szCs w:val="24"/>
          <w:u w:val="single"/>
        </w:rPr>
        <w:t xml:space="preserve">, </w:t>
      </w:r>
      <w:proofErr w:type="gramStart"/>
      <w:r w:rsidR="009B1F60" w:rsidRPr="0069269A">
        <w:rPr>
          <w:sz w:val="24"/>
          <w:szCs w:val="24"/>
          <w:u w:val="single"/>
        </w:rPr>
        <w:t>20</w:t>
      </w:r>
      <w:r w:rsidR="00756A2C" w:rsidRPr="0069269A">
        <w:rPr>
          <w:sz w:val="24"/>
          <w:szCs w:val="24"/>
          <w:u w:val="single"/>
        </w:rPr>
        <w:t>2</w:t>
      </w:r>
      <w:r w:rsidR="00577B9D">
        <w:rPr>
          <w:sz w:val="24"/>
          <w:szCs w:val="24"/>
          <w:u w:val="single"/>
        </w:rPr>
        <w:t>2</w:t>
      </w:r>
      <w:proofErr w:type="gramEnd"/>
      <w:r w:rsidR="009B1F60" w:rsidRPr="0069269A">
        <w:rPr>
          <w:sz w:val="24"/>
          <w:szCs w:val="24"/>
          <w:u w:val="single"/>
        </w:rPr>
        <w:t xml:space="preserve"> </w:t>
      </w:r>
      <w:r w:rsidRPr="0069269A">
        <w:rPr>
          <w:sz w:val="24"/>
          <w:szCs w:val="24"/>
          <w:u w:val="single"/>
        </w:rPr>
        <w:t xml:space="preserve">Annual General Meeting </w:t>
      </w:r>
    </w:p>
    <w:p w14:paraId="18CF8085" w14:textId="77777777" w:rsidR="00ED68B3" w:rsidRPr="0069269A" w:rsidRDefault="00ED68B3" w:rsidP="00C74384">
      <w:pPr>
        <w:rPr>
          <w:sz w:val="24"/>
          <w:szCs w:val="24"/>
          <w:u w:val="single"/>
        </w:rPr>
      </w:pPr>
    </w:p>
    <w:p w14:paraId="6B822BAE" w14:textId="77777777" w:rsidR="002E1B9B" w:rsidRDefault="003961E5" w:rsidP="0069269A">
      <w:pPr>
        <w:jc w:val="left"/>
        <w:rPr>
          <w:b/>
          <w:sz w:val="24"/>
          <w:szCs w:val="24"/>
        </w:rPr>
      </w:pPr>
      <w:r w:rsidRPr="0069269A">
        <w:rPr>
          <w:b/>
          <w:sz w:val="24"/>
          <w:szCs w:val="24"/>
        </w:rPr>
        <w:t xml:space="preserve">Motion to approve the Minutes of the </w:t>
      </w:r>
      <w:r w:rsidR="005863AC" w:rsidRPr="0069269A">
        <w:rPr>
          <w:b/>
          <w:sz w:val="24"/>
          <w:szCs w:val="24"/>
        </w:rPr>
        <w:t>20</w:t>
      </w:r>
      <w:r w:rsidR="00577B9D">
        <w:rPr>
          <w:b/>
          <w:sz w:val="24"/>
          <w:szCs w:val="24"/>
        </w:rPr>
        <w:t>22</w:t>
      </w:r>
      <w:r w:rsidR="005863AC" w:rsidRPr="0069269A">
        <w:rPr>
          <w:b/>
          <w:sz w:val="24"/>
          <w:szCs w:val="24"/>
        </w:rPr>
        <w:t xml:space="preserve"> </w:t>
      </w:r>
      <w:r w:rsidRPr="0069269A">
        <w:rPr>
          <w:b/>
          <w:sz w:val="24"/>
          <w:szCs w:val="24"/>
        </w:rPr>
        <w:t xml:space="preserve">AGM as circulated. </w:t>
      </w:r>
    </w:p>
    <w:p w14:paraId="7BD2A958" w14:textId="77777777" w:rsidR="00ED68B3" w:rsidRPr="0069269A" w:rsidRDefault="00ED68B3" w:rsidP="0069269A">
      <w:pPr>
        <w:jc w:val="left"/>
        <w:rPr>
          <w:b/>
          <w:sz w:val="24"/>
          <w:szCs w:val="24"/>
        </w:rPr>
      </w:pPr>
    </w:p>
    <w:p w14:paraId="5BB78DFA" w14:textId="77777777" w:rsidR="002E668F" w:rsidRDefault="004A6362" w:rsidP="002E668F">
      <w:pPr>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Pr>
          <w:sz w:val="24"/>
          <w:szCs w:val="24"/>
        </w:rPr>
      </w:r>
      <w:r>
        <w:rPr>
          <w:sz w:val="24"/>
          <w:szCs w:val="24"/>
        </w:rPr>
        <w:fldChar w:fldCharType="end"/>
      </w:r>
      <w:bookmarkEnd w:id="3"/>
      <w:r w:rsidR="002E668F" w:rsidRPr="002D6E60">
        <w:rPr>
          <w:sz w:val="24"/>
          <w:szCs w:val="24"/>
        </w:rPr>
        <w:t xml:space="preserve">FOR </w:t>
      </w:r>
      <w:r w:rsidR="002E668F">
        <w:rPr>
          <w:sz w:val="24"/>
          <w:szCs w:val="24"/>
        </w:rPr>
        <w:tab/>
      </w:r>
      <w:r w:rsidR="002E668F">
        <w:rPr>
          <w:sz w:val="24"/>
          <w:szCs w:val="24"/>
        </w:rPr>
        <w:tab/>
      </w:r>
      <w:r w:rsidR="002E668F">
        <w:rPr>
          <w:sz w:val="24"/>
          <w:szCs w:val="24"/>
        </w:rPr>
        <w:tab/>
      </w:r>
      <w:r w:rsidR="002E668F">
        <w:rPr>
          <w:sz w:val="24"/>
          <w:szCs w:val="24"/>
        </w:rPr>
        <w:tab/>
      </w: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Pr>
          <w:sz w:val="24"/>
          <w:szCs w:val="24"/>
        </w:rPr>
      </w:r>
      <w:r>
        <w:rPr>
          <w:sz w:val="24"/>
          <w:szCs w:val="24"/>
        </w:rPr>
        <w:fldChar w:fldCharType="end"/>
      </w:r>
      <w:bookmarkEnd w:id="4"/>
      <w:r w:rsidR="002E668F" w:rsidRPr="002D6E60">
        <w:rPr>
          <w:sz w:val="24"/>
          <w:szCs w:val="24"/>
        </w:rPr>
        <w:t xml:space="preserve">AGAINST </w:t>
      </w:r>
      <w:r w:rsidR="002E668F">
        <w:rPr>
          <w:sz w:val="24"/>
          <w:szCs w:val="24"/>
        </w:rPr>
        <w:tab/>
      </w:r>
      <w:r w:rsidR="002E668F">
        <w:rPr>
          <w:sz w:val="24"/>
          <w:szCs w:val="24"/>
        </w:rPr>
        <w:tab/>
      </w:r>
      <w:r w:rsidR="002E668F">
        <w:rPr>
          <w:sz w:val="24"/>
          <w:szCs w:val="24"/>
        </w:rPr>
        <w:tab/>
      </w:r>
      <w:r w:rsidR="002E668F">
        <w:rPr>
          <w:sz w:val="24"/>
          <w:szCs w:val="24"/>
        </w:rPr>
        <w:tab/>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Pr>
          <w:sz w:val="24"/>
          <w:szCs w:val="24"/>
        </w:rPr>
      </w:r>
      <w:r>
        <w:rPr>
          <w:sz w:val="24"/>
          <w:szCs w:val="24"/>
        </w:rPr>
        <w:fldChar w:fldCharType="end"/>
      </w:r>
      <w:bookmarkEnd w:id="5"/>
      <w:r w:rsidR="002E668F" w:rsidRPr="002D6E60">
        <w:rPr>
          <w:sz w:val="24"/>
          <w:szCs w:val="24"/>
        </w:rPr>
        <w:t>ABSTAIN</w:t>
      </w:r>
    </w:p>
    <w:p w14:paraId="2BCE9726" w14:textId="77777777" w:rsidR="009679FA" w:rsidRDefault="00ED68B3" w:rsidP="00E65C3A">
      <w:pPr>
        <w:rPr>
          <w:sz w:val="24"/>
          <w:szCs w:val="24"/>
          <w:u w:val="single"/>
        </w:rPr>
      </w:pPr>
      <w:r>
        <w:rPr>
          <w:sz w:val="24"/>
          <w:szCs w:val="24"/>
        </w:rPr>
        <w:br w:type="page"/>
      </w:r>
      <w:r w:rsidR="009679FA">
        <w:rPr>
          <w:sz w:val="24"/>
          <w:szCs w:val="24"/>
        </w:rPr>
        <w:lastRenderedPageBreak/>
        <w:tab/>
      </w:r>
    </w:p>
    <w:p w14:paraId="2F8952CA" w14:textId="77777777" w:rsidR="00CF4727" w:rsidRDefault="00CF4727" w:rsidP="0069269A">
      <w:pPr>
        <w:jc w:val="left"/>
        <w:rPr>
          <w:sz w:val="24"/>
          <w:szCs w:val="24"/>
          <w:u w:val="single"/>
        </w:rPr>
      </w:pPr>
      <w:r w:rsidRPr="0069269A">
        <w:rPr>
          <w:sz w:val="24"/>
          <w:szCs w:val="24"/>
          <w:u w:val="single"/>
        </w:rPr>
        <w:t xml:space="preserve">Item </w:t>
      </w:r>
      <w:r w:rsidR="0049300F">
        <w:rPr>
          <w:sz w:val="24"/>
          <w:szCs w:val="24"/>
          <w:u w:val="single"/>
        </w:rPr>
        <w:t>C</w:t>
      </w:r>
      <w:r w:rsidRPr="0069269A">
        <w:rPr>
          <w:sz w:val="24"/>
          <w:szCs w:val="24"/>
          <w:u w:val="single"/>
        </w:rPr>
        <w:t xml:space="preserve">. Approval of </w:t>
      </w:r>
      <w:r w:rsidR="00756A2C" w:rsidRPr="0069269A">
        <w:rPr>
          <w:sz w:val="24"/>
          <w:szCs w:val="24"/>
          <w:u w:val="single"/>
        </w:rPr>
        <w:t xml:space="preserve">Audited Financial Report and Financial Statements year ending </w:t>
      </w:r>
      <w:r w:rsidR="00E65C3A">
        <w:rPr>
          <w:sz w:val="24"/>
          <w:szCs w:val="24"/>
          <w:u w:val="single"/>
        </w:rPr>
        <w:t>December 31, 2022</w:t>
      </w:r>
    </w:p>
    <w:p w14:paraId="4239DBE3" w14:textId="77777777" w:rsidR="00ED68B3" w:rsidRPr="00A91A39" w:rsidRDefault="00ED68B3" w:rsidP="0069269A">
      <w:pPr>
        <w:jc w:val="left"/>
        <w:rPr>
          <w:sz w:val="24"/>
          <w:szCs w:val="24"/>
          <w:u w:val="single"/>
        </w:rPr>
      </w:pPr>
    </w:p>
    <w:p w14:paraId="40B55866" w14:textId="77777777" w:rsidR="00A91A39" w:rsidRDefault="00A91A39" w:rsidP="00A91A39">
      <w:pPr>
        <w:jc w:val="left"/>
        <w:rPr>
          <w:b/>
          <w:sz w:val="24"/>
          <w:szCs w:val="24"/>
        </w:rPr>
      </w:pPr>
      <w:r w:rsidRPr="00A91A39">
        <w:rPr>
          <w:b/>
          <w:sz w:val="24"/>
          <w:szCs w:val="24"/>
        </w:rPr>
        <w:t>Motion to adopt the Auditors Report and Audited Financial Statements for th</w:t>
      </w:r>
      <w:r w:rsidR="009B4E5C">
        <w:rPr>
          <w:b/>
          <w:sz w:val="24"/>
          <w:szCs w:val="24"/>
        </w:rPr>
        <w:t>e year ending September 30, 2023</w:t>
      </w:r>
      <w:r w:rsidR="00ED68B3">
        <w:rPr>
          <w:b/>
          <w:sz w:val="24"/>
          <w:szCs w:val="24"/>
        </w:rPr>
        <w:t>.</w:t>
      </w:r>
    </w:p>
    <w:p w14:paraId="080D1F18" w14:textId="77777777" w:rsidR="00ED68B3" w:rsidRPr="00A91A39" w:rsidRDefault="00ED68B3" w:rsidP="00A91A39">
      <w:pPr>
        <w:jc w:val="left"/>
        <w:rPr>
          <w:b/>
          <w:sz w:val="24"/>
          <w:szCs w:val="24"/>
          <w:u w:val="single"/>
        </w:rPr>
      </w:pPr>
    </w:p>
    <w:p w14:paraId="7A6E8D9E" w14:textId="77777777" w:rsidR="00CF4727" w:rsidRDefault="00CF4727" w:rsidP="00C74384">
      <w:pPr>
        <w:rPr>
          <w:sz w:val="24"/>
          <w:szCs w:val="24"/>
        </w:rPr>
      </w:pPr>
      <w:r w:rsidRPr="00A91A39">
        <w:rPr>
          <w:sz w:val="24"/>
          <w:szCs w:val="24"/>
        </w:rPr>
        <w:fldChar w:fldCharType="begin">
          <w:ffData>
            <w:name w:val="Check4"/>
            <w:enabled/>
            <w:calcOnExit w:val="0"/>
            <w:checkBox>
              <w:sizeAuto/>
              <w:default w:val="0"/>
            </w:checkBox>
          </w:ffData>
        </w:fldChar>
      </w:r>
      <w:r w:rsidRPr="00A91A39">
        <w:rPr>
          <w:sz w:val="24"/>
          <w:szCs w:val="24"/>
        </w:rPr>
        <w:instrText xml:space="preserve"> FORMCHECKBOX </w:instrText>
      </w:r>
      <w:r w:rsidRPr="00A91A39">
        <w:rPr>
          <w:sz w:val="24"/>
          <w:szCs w:val="24"/>
        </w:rPr>
      </w:r>
      <w:r w:rsidRPr="00A91A39">
        <w:rPr>
          <w:sz w:val="24"/>
          <w:szCs w:val="24"/>
        </w:rPr>
        <w:fldChar w:fldCharType="end"/>
      </w:r>
      <w:r w:rsidRPr="00A91A39">
        <w:rPr>
          <w:sz w:val="24"/>
          <w:szCs w:val="24"/>
        </w:rPr>
        <w:t xml:space="preserve">FOR </w:t>
      </w:r>
      <w:r w:rsidRPr="00A91A39">
        <w:rPr>
          <w:sz w:val="24"/>
          <w:szCs w:val="24"/>
        </w:rPr>
        <w:tab/>
      </w:r>
      <w:r w:rsidRPr="00A91A39">
        <w:rPr>
          <w:sz w:val="24"/>
          <w:szCs w:val="24"/>
        </w:rPr>
        <w:tab/>
      </w:r>
      <w:r w:rsidRPr="00A91A39">
        <w:rPr>
          <w:sz w:val="24"/>
          <w:szCs w:val="24"/>
        </w:rPr>
        <w:tab/>
      </w:r>
      <w:r w:rsidRPr="00A91A39">
        <w:rPr>
          <w:sz w:val="24"/>
          <w:szCs w:val="24"/>
        </w:rPr>
        <w:tab/>
      </w:r>
      <w:r w:rsidRPr="00A91A39">
        <w:rPr>
          <w:sz w:val="24"/>
          <w:szCs w:val="24"/>
        </w:rPr>
        <w:fldChar w:fldCharType="begin">
          <w:ffData>
            <w:name w:val="Check5"/>
            <w:enabled/>
            <w:calcOnExit w:val="0"/>
            <w:checkBox>
              <w:sizeAuto/>
              <w:default w:val="0"/>
            </w:checkBox>
          </w:ffData>
        </w:fldChar>
      </w:r>
      <w:r w:rsidRPr="00A91A39">
        <w:rPr>
          <w:sz w:val="24"/>
          <w:szCs w:val="24"/>
        </w:rPr>
        <w:instrText xml:space="preserve"> FORMCHECKBOX </w:instrText>
      </w:r>
      <w:r w:rsidRPr="00A91A39">
        <w:rPr>
          <w:sz w:val="24"/>
          <w:szCs w:val="24"/>
        </w:rPr>
      </w:r>
      <w:r w:rsidRPr="00A91A39">
        <w:rPr>
          <w:sz w:val="24"/>
          <w:szCs w:val="24"/>
        </w:rPr>
        <w:fldChar w:fldCharType="end"/>
      </w:r>
      <w:r w:rsidRPr="00A91A39">
        <w:rPr>
          <w:sz w:val="24"/>
          <w:szCs w:val="24"/>
        </w:rPr>
        <w:t xml:space="preserve">AGAINST </w:t>
      </w:r>
      <w:r w:rsidRPr="00A91A39">
        <w:rPr>
          <w:sz w:val="24"/>
          <w:szCs w:val="24"/>
        </w:rPr>
        <w:tab/>
      </w:r>
      <w:r w:rsidRPr="00A91A39">
        <w:rPr>
          <w:sz w:val="24"/>
          <w:szCs w:val="24"/>
        </w:rPr>
        <w:tab/>
      </w:r>
      <w:r w:rsidRPr="00A91A39">
        <w:rPr>
          <w:sz w:val="24"/>
          <w:szCs w:val="24"/>
        </w:rPr>
        <w:tab/>
      </w:r>
      <w:r w:rsidRPr="00A91A39">
        <w:rPr>
          <w:sz w:val="24"/>
          <w:szCs w:val="24"/>
        </w:rPr>
        <w:tab/>
      </w:r>
      <w:r w:rsidRPr="00A91A39">
        <w:rPr>
          <w:sz w:val="24"/>
          <w:szCs w:val="24"/>
        </w:rPr>
        <w:fldChar w:fldCharType="begin">
          <w:ffData>
            <w:name w:val="Check6"/>
            <w:enabled/>
            <w:calcOnExit w:val="0"/>
            <w:checkBox>
              <w:sizeAuto/>
              <w:default w:val="0"/>
            </w:checkBox>
          </w:ffData>
        </w:fldChar>
      </w:r>
      <w:r w:rsidRPr="00A91A39">
        <w:rPr>
          <w:sz w:val="24"/>
          <w:szCs w:val="24"/>
        </w:rPr>
        <w:instrText xml:space="preserve"> FORMCHECKBOX </w:instrText>
      </w:r>
      <w:r w:rsidRPr="00A91A39">
        <w:rPr>
          <w:sz w:val="24"/>
          <w:szCs w:val="24"/>
        </w:rPr>
      </w:r>
      <w:r w:rsidRPr="00A91A39">
        <w:rPr>
          <w:sz w:val="24"/>
          <w:szCs w:val="24"/>
        </w:rPr>
        <w:fldChar w:fldCharType="end"/>
      </w:r>
      <w:r w:rsidRPr="00A91A39">
        <w:rPr>
          <w:sz w:val="24"/>
          <w:szCs w:val="24"/>
        </w:rPr>
        <w:t>ABSTAIN</w:t>
      </w:r>
    </w:p>
    <w:p w14:paraId="7E3BE58C" w14:textId="77777777" w:rsidR="00ED68B3" w:rsidRDefault="00ED68B3" w:rsidP="00C74384">
      <w:pPr>
        <w:rPr>
          <w:sz w:val="24"/>
          <w:szCs w:val="24"/>
        </w:rPr>
      </w:pPr>
    </w:p>
    <w:p w14:paraId="5AE23580" w14:textId="77777777" w:rsidR="00877BB2" w:rsidRDefault="003961E5" w:rsidP="00C74384">
      <w:pPr>
        <w:rPr>
          <w:sz w:val="24"/>
          <w:szCs w:val="24"/>
          <w:u w:val="single"/>
        </w:rPr>
      </w:pPr>
      <w:r w:rsidRPr="00446C0E">
        <w:rPr>
          <w:sz w:val="24"/>
          <w:szCs w:val="24"/>
          <w:u w:val="single"/>
        </w:rPr>
        <w:t xml:space="preserve">Item </w:t>
      </w:r>
      <w:r w:rsidR="0049300F">
        <w:rPr>
          <w:sz w:val="24"/>
          <w:szCs w:val="24"/>
          <w:u w:val="single"/>
        </w:rPr>
        <w:t>D</w:t>
      </w:r>
      <w:r w:rsidRPr="00446C0E">
        <w:rPr>
          <w:sz w:val="24"/>
          <w:szCs w:val="24"/>
          <w:u w:val="single"/>
        </w:rPr>
        <w:t xml:space="preserve">. Appointment of Auditors for </w:t>
      </w:r>
      <w:r w:rsidR="005C2498" w:rsidRPr="00446C0E">
        <w:rPr>
          <w:sz w:val="24"/>
          <w:szCs w:val="24"/>
          <w:u w:val="single"/>
        </w:rPr>
        <w:t>20</w:t>
      </w:r>
      <w:r w:rsidR="001C608E" w:rsidRPr="00446C0E">
        <w:rPr>
          <w:sz w:val="24"/>
          <w:szCs w:val="24"/>
          <w:u w:val="single"/>
        </w:rPr>
        <w:t>2</w:t>
      </w:r>
      <w:r w:rsidR="009B4E5C">
        <w:rPr>
          <w:sz w:val="24"/>
          <w:szCs w:val="24"/>
          <w:u w:val="single"/>
        </w:rPr>
        <w:t>3</w:t>
      </w:r>
      <w:r w:rsidRPr="00446C0E">
        <w:rPr>
          <w:sz w:val="24"/>
          <w:szCs w:val="24"/>
          <w:u w:val="single"/>
        </w:rPr>
        <w:t xml:space="preserve"> </w:t>
      </w:r>
    </w:p>
    <w:p w14:paraId="332B6344" w14:textId="77777777" w:rsidR="00925FD4" w:rsidRPr="00446C0E" w:rsidRDefault="00925FD4" w:rsidP="00C74384">
      <w:pPr>
        <w:rPr>
          <w:sz w:val="24"/>
          <w:szCs w:val="24"/>
          <w:u w:val="single"/>
        </w:rPr>
      </w:pPr>
    </w:p>
    <w:p w14:paraId="228BF388" w14:textId="77777777" w:rsidR="002E668F" w:rsidRDefault="003961E5" w:rsidP="00446C0E">
      <w:pPr>
        <w:jc w:val="left"/>
        <w:rPr>
          <w:b/>
          <w:sz w:val="24"/>
          <w:szCs w:val="24"/>
        </w:rPr>
      </w:pPr>
      <w:r w:rsidRPr="00446C0E">
        <w:rPr>
          <w:b/>
          <w:sz w:val="24"/>
          <w:szCs w:val="24"/>
        </w:rPr>
        <w:t xml:space="preserve">Motion to appoint the firm </w:t>
      </w:r>
      <w:r w:rsidR="00877BB2" w:rsidRPr="00446C0E">
        <w:rPr>
          <w:b/>
          <w:sz w:val="24"/>
          <w:szCs w:val="24"/>
        </w:rPr>
        <w:t xml:space="preserve">Kriens LaRose </w:t>
      </w:r>
      <w:r w:rsidRPr="00446C0E">
        <w:rPr>
          <w:b/>
          <w:sz w:val="24"/>
          <w:szCs w:val="24"/>
        </w:rPr>
        <w:t xml:space="preserve">for the fiscal year ending </w:t>
      </w:r>
      <w:r w:rsidR="00446C0E" w:rsidRPr="00446C0E">
        <w:rPr>
          <w:b/>
          <w:sz w:val="24"/>
          <w:szCs w:val="24"/>
        </w:rPr>
        <w:t>December 31</w:t>
      </w:r>
      <w:r w:rsidRPr="00446C0E">
        <w:rPr>
          <w:b/>
          <w:sz w:val="24"/>
          <w:szCs w:val="24"/>
        </w:rPr>
        <w:t xml:space="preserve">, </w:t>
      </w:r>
      <w:r w:rsidR="005C2498" w:rsidRPr="00446C0E">
        <w:rPr>
          <w:b/>
          <w:sz w:val="24"/>
          <w:szCs w:val="24"/>
        </w:rPr>
        <w:t>20</w:t>
      </w:r>
      <w:r w:rsidR="001C608E" w:rsidRPr="00446C0E">
        <w:rPr>
          <w:b/>
          <w:sz w:val="24"/>
          <w:szCs w:val="24"/>
        </w:rPr>
        <w:t>2</w:t>
      </w:r>
      <w:r w:rsidR="00B22E96">
        <w:rPr>
          <w:b/>
          <w:sz w:val="24"/>
          <w:szCs w:val="24"/>
        </w:rPr>
        <w:t>3</w:t>
      </w:r>
      <w:r w:rsidRPr="00446C0E">
        <w:rPr>
          <w:b/>
          <w:sz w:val="24"/>
          <w:szCs w:val="24"/>
        </w:rPr>
        <w:t xml:space="preserve">. </w:t>
      </w:r>
    </w:p>
    <w:p w14:paraId="6E0A7B59" w14:textId="77777777" w:rsidR="00925FD4" w:rsidRPr="00446C0E" w:rsidRDefault="00925FD4" w:rsidP="00446C0E">
      <w:pPr>
        <w:jc w:val="left"/>
        <w:rPr>
          <w:b/>
          <w:sz w:val="24"/>
          <w:szCs w:val="24"/>
        </w:rPr>
      </w:pPr>
    </w:p>
    <w:p w14:paraId="232B0875" w14:textId="77777777" w:rsidR="002E668F" w:rsidRDefault="004A6362" w:rsidP="002E668F">
      <w:pPr>
        <w:rPr>
          <w:sz w:val="24"/>
          <w:szCs w:val="24"/>
        </w:rPr>
      </w:pPr>
      <w:r>
        <w:rPr>
          <w:sz w:val="24"/>
          <w:szCs w:val="24"/>
        </w:rPr>
        <w:fldChar w:fldCharType="begin">
          <w:ffData>
            <w:name w:val="Check7"/>
            <w:enabled/>
            <w:calcOnExit w:val="0"/>
            <w:checkBox>
              <w:sizeAuto/>
              <w:default w:val="0"/>
            </w:checkBox>
          </w:ffData>
        </w:fldChar>
      </w:r>
      <w:bookmarkStart w:id="6" w:name="Check7"/>
      <w:r>
        <w:rPr>
          <w:sz w:val="24"/>
          <w:szCs w:val="24"/>
        </w:rPr>
        <w:instrText xml:space="preserve"> FORMCHECKBOX </w:instrText>
      </w:r>
      <w:r>
        <w:rPr>
          <w:sz w:val="24"/>
          <w:szCs w:val="24"/>
        </w:rPr>
      </w:r>
      <w:r>
        <w:rPr>
          <w:sz w:val="24"/>
          <w:szCs w:val="24"/>
        </w:rPr>
        <w:fldChar w:fldCharType="end"/>
      </w:r>
      <w:bookmarkEnd w:id="6"/>
      <w:r w:rsidR="002E668F" w:rsidRPr="002D6E60">
        <w:rPr>
          <w:sz w:val="24"/>
          <w:szCs w:val="24"/>
        </w:rPr>
        <w:t xml:space="preserve">FOR </w:t>
      </w:r>
      <w:r w:rsidR="002E668F">
        <w:rPr>
          <w:sz w:val="24"/>
          <w:szCs w:val="24"/>
        </w:rPr>
        <w:tab/>
      </w:r>
      <w:r w:rsidR="002E668F">
        <w:rPr>
          <w:sz w:val="24"/>
          <w:szCs w:val="24"/>
        </w:rPr>
        <w:tab/>
      </w:r>
      <w:r w:rsidR="002E668F">
        <w:rPr>
          <w:sz w:val="24"/>
          <w:szCs w:val="24"/>
        </w:rPr>
        <w:tab/>
      </w:r>
      <w:r w:rsidR="002E668F">
        <w:rPr>
          <w:sz w:val="24"/>
          <w:szCs w:val="24"/>
        </w:rPr>
        <w:tab/>
      </w:r>
      <w:r>
        <w:rPr>
          <w:sz w:val="24"/>
          <w:szCs w:val="24"/>
        </w:rPr>
        <w:fldChar w:fldCharType="begin">
          <w:ffData>
            <w:name w:val="Check8"/>
            <w:enabled/>
            <w:calcOnExit w:val="0"/>
            <w:checkBox>
              <w:sizeAuto/>
              <w:default w:val="0"/>
            </w:checkBox>
          </w:ffData>
        </w:fldChar>
      </w:r>
      <w:bookmarkStart w:id="7" w:name="Check8"/>
      <w:r>
        <w:rPr>
          <w:sz w:val="24"/>
          <w:szCs w:val="24"/>
        </w:rPr>
        <w:instrText xml:space="preserve"> FORMCHECKBOX </w:instrText>
      </w:r>
      <w:r>
        <w:rPr>
          <w:sz w:val="24"/>
          <w:szCs w:val="24"/>
        </w:rPr>
      </w:r>
      <w:r>
        <w:rPr>
          <w:sz w:val="24"/>
          <w:szCs w:val="24"/>
        </w:rPr>
        <w:fldChar w:fldCharType="end"/>
      </w:r>
      <w:bookmarkEnd w:id="7"/>
      <w:r w:rsidR="002E668F" w:rsidRPr="002D6E60">
        <w:rPr>
          <w:sz w:val="24"/>
          <w:szCs w:val="24"/>
        </w:rPr>
        <w:t xml:space="preserve">AGAINST </w:t>
      </w:r>
      <w:r w:rsidR="002E668F">
        <w:rPr>
          <w:sz w:val="24"/>
          <w:szCs w:val="24"/>
        </w:rPr>
        <w:tab/>
      </w:r>
      <w:r w:rsidR="002E668F">
        <w:rPr>
          <w:sz w:val="24"/>
          <w:szCs w:val="24"/>
        </w:rPr>
        <w:tab/>
      </w:r>
      <w:r w:rsidR="002E668F">
        <w:rPr>
          <w:sz w:val="24"/>
          <w:szCs w:val="24"/>
        </w:rPr>
        <w:tab/>
      </w:r>
      <w:r w:rsidR="002E668F">
        <w:rPr>
          <w:sz w:val="24"/>
          <w:szCs w:val="24"/>
        </w:rPr>
        <w:tab/>
      </w:r>
      <w:r>
        <w:rPr>
          <w:sz w:val="24"/>
          <w:szCs w:val="24"/>
        </w:rPr>
        <w:fldChar w:fldCharType="begin">
          <w:ffData>
            <w:name w:val="Check9"/>
            <w:enabled/>
            <w:calcOnExit w:val="0"/>
            <w:checkBox>
              <w:sizeAuto/>
              <w:default w:val="0"/>
            </w:checkBox>
          </w:ffData>
        </w:fldChar>
      </w:r>
      <w:bookmarkStart w:id="8" w:name="Check9"/>
      <w:r>
        <w:rPr>
          <w:sz w:val="24"/>
          <w:szCs w:val="24"/>
        </w:rPr>
        <w:instrText xml:space="preserve"> FORMCHECKBOX </w:instrText>
      </w:r>
      <w:r>
        <w:rPr>
          <w:sz w:val="24"/>
          <w:szCs w:val="24"/>
        </w:rPr>
      </w:r>
      <w:r>
        <w:rPr>
          <w:sz w:val="24"/>
          <w:szCs w:val="24"/>
        </w:rPr>
        <w:fldChar w:fldCharType="end"/>
      </w:r>
      <w:bookmarkEnd w:id="8"/>
      <w:r w:rsidR="002E668F" w:rsidRPr="002D6E60">
        <w:rPr>
          <w:sz w:val="24"/>
          <w:szCs w:val="24"/>
        </w:rPr>
        <w:t>ABSTAIN</w:t>
      </w:r>
    </w:p>
    <w:p w14:paraId="44F0458C" w14:textId="77777777" w:rsidR="003842B1" w:rsidRDefault="003842B1" w:rsidP="00FF4CA3">
      <w:pPr>
        <w:rPr>
          <w:b/>
        </w:rPr>
      </w:pPr>
    </w:p>
    <w:p w14:paraId="50A8EBEB" w14:textId="77777777" w:rsidR="00003EA3" w:rsidRPr="001A2CFC" w:rsidRDefault="00D5636A" w:rsidP="00FF4CA3">
      <w:pPr>
        <w:rPr>
          <w:b/>
        </w:rPr>
      </w:pPr>
      <w:r>
        <w:rPr>
          <w:b/>
        </w:rPr>
        <w:br/>
      </w:r>
      <w:r w:rsidR="003961E5" w:rsidRPr="00D5636A">
        <w:rPr>
          <w:b/>
          <w:sz w:val="24"/>
        </w:rPr>
        <w:t xml:space="preserve">Any other matters that may properly come before the AGM. </w:t>
      </w:r>
    </w:p>
    <w:p w14:paraId="7B6F6AF6" w14:textId="77777777" w:rsidR="00B31604" w:rsidRPr="001A2CFC" w:rsidRDefault="00B31604" w:rsidP="00FF4CA3">
      <w:pPr>
        <w:rPr>
          <w:b/>
        </w:rPr>
      </w:pPr>
    </w:p>
    <w:p w14:paraId="7C676257" w14:textId="77777777" w:rsidR="00FF4CA3" w:rsidRPr="00A2211F" w:rsidRDefault="003961E5" w:rsidP="00FF4CA3">
      <w:pPr>
        <w:rPr>
          <w:b/>
        </w:rPr>
      </w:pPr>
      <w:r w:rsidRPr="001A2CFC">
        <w:rPr>
          <w:b/>
        </w:rPr>
        <w:t xml:space="preserve">Choose </w:t>
      </w:r>
      <w:r w:rsidR="005D3A87" w:rsidRPr="001A2CFC">
        <w:rPr>
          <w:b/>
        </w:rPr>
        <w:t xml:space="preserve">either </w:t>
      </w:r>
      <w:r w:rsidR="00910240" w:rsidRPr="001A2CFC">
        <w:rPr>
          <w:b/>
        </w:rPr>
        <w:t>Option A or Option B</w:t>
      </w:r>
      <w:r w:rsidRPr="001A2CFC">
        <w:rPr>
          <w:b/>
        </w:rPr>
        <w:t>:</w:t>
      </w:r>
      <w:r w:rsidRPr="00A2211F">
        <w:rPr>
          <w:b/>
        </w:rPr>
        <w:t xml:space="preserve">  </w:t>
      </w:r>
    </w:p>
    <w:p w14:paraId="253490EE" w14:textId="77777777" w:rsidR="00FF4CA3" w:rsidRPr="00A2211F" w:rsidRDefault="00FF4CA3" w:rsidP="00FF4CA3"/>
    <w:p w14:paraId="6CA8AE89" w14:textId="77777777" w:rsidR="00475553" w:rsidRPr="00A2211F" w:rsidRDefault="004A6362" w:rsidP="00A636F8">
      <w:pPr>
        <w:ind w:left="450" w:hanging="450"/>
      </w:pPr>
      <w:r w:rsidRPr="00A2211F">
        <w:fldChar w:fldCharType="begin">
          <w:ffData>
            <w:name w:val="Check16"/>
            <w:enabled/>
            <w:calcOnExit w:val="0"/>
            <w:checkBox>
              <w:sizeAuto/>
              <w:default w:val="0"/>
            </w:checkBox>
          </w:ffData>
        </w:fldChar>
      </w:r>
      <w:bookmarkStart w:id="9" w:name="Check16"/>
      <w:r w:rsidRPr="00A2211F">
        <w:instrText xml:space="preserve"> FORMCHECKBOX </w:instrText>
      </w:r>
      <w:r w:rsidRPr="00A2211F">
        <w:fldChar w:fldCharType="end"/>
      </w:r>
      <w:bookmarkEnd w:id="9"/>
      <w:r w:rsidR="00A636F8" w:rsidRPr="00A2211F">
        <w:t xml:space="preserve"> </w:t>
      </w:r>
      <w:r w:rsidR="003961E5" w:rsidRPr="00A2211F">
        <w:t xml:space="preserve">OPTION A: </w:t>
      </w:r>
      <w:proofErr w:type="gramStart"/>
      <w:r w:rsidR="003961E5" w:rsidRPr="00A2211F">
        <w:t>In the event that</w:t>
      </w:r>
      <w:proofErr w:type="gramEnd"/>
      <w:r w:rsidR="003961E5" w:rsidRPr="00A2211F">
        <w:t xml:space="preserve"> I have provided specific instructions and any amendments or additional issues arise, my proxy holder may vote on my behalf on any such new issues or amendments in any manner as the proxy holder sees fit. </w:t>
      </w:r>
    </w:p>
    <w:p w14:paraId="1E3CA0D4" w14:textId="77777777" w:rsidR="00475553" w:rsidRPr="00A2211F" w:rsidRDefault="00475553" w:rsidP="00FF4CA3"/>
    <w:p w14:paraId="16F29D97" w14:textId="77777777" w:rsidR="005D3A87" w:rsidRPr="00A2211F" w:rsidRDefault="00A636F8" w:rsidP="00A636F8">
      <w:pPr>
        <w:ind w:left="450" w:hanging="450"/>
      </w:pPr>
      <w:r w:rsidRPr="00A2211F">
        <w:fldChar w:fldCharType="begin">
          <w:ffData>
            <w:name w:val="Check17"/>
            <w:enabled/>
            <w:calcOnExit w:val="0"/>
            <w:checkBox>
              <w:sizeAuto/>
              <w:default w:val="0"/>
            </w:checkBox>
          </w:ffData>
        </w:fldChar>
      </w:r>
      <w:bookmarkStart w:id="10" w:name="Check17"/>
      <w:r w:rsidRPr="00A2211F">
        <w:instrText xml:space="preserve"> FORMCHECKBOX </w:instrText>
      </w:r>
      <w:r w:rsidRPr="00A2211F">
        <w:fldChar w:fldCharType="end"/>
      </w:r>
      <w:bookmarkEnd w:id="10"/>
      <w:r w:rsidRPr="00A2211F">
        <w:t xml:space="preserve"> </w:t>
      </w:r>
      <w:r w:rsidR="003961E5" w:rsidRPr="00A2211F">
        <w:t xml:space="preserve">OPTION B: </w:t>
      </w:r>
      <w:proofErr w:type="gramStart"/>
      <w:r w:rsidR="003961E5" w:rsidRPr="00A2211F">
        <w:t>In the event that</w:t>
      </w:r>
      <w:proofErr w:type="gramEnd"/>
      <w:r w:rsidR="003961E5" w:rsidRPr="00A2211F">
        <w:t xml:space="preserve"> I have provided specific instructions and any amendments or additional issues arise, my proxy holder shall </w:t>
      </w:r>
      <w:r w:rsidR="003961E5" w:rsidRPr="00A2211F">
        <w:rPr>
          <w:b/>
          <w:u w:val="single"/>
        </w:rPr>
        <w:t>abstain</w:t>
      </w:r>
      <w:r w:rsidR="003961E5" w:rsidRPr="00A2211F">
        <w:t xml:space="preserve"> from voting on my behalf. </w:t>
      </w:r>
    </w:p>
    <w:p w14:paraId="749462A6" w14:textId="77777777" w:rsidR="005D3A87" w:rsidRPr="00A2211F" w:rsidRDefault="005D3A87" w:rsidP="00A636F8">
      <w:pPr>
        <w:ind w:left="450" w:hanging="450"/>
      </w:pPr>
    </w:p>
    <w:p w14:paraId="7B996E5E" w14:textId="77777777" w:rsidR="00923EC5" w:rsidRPr="00A2211F" w:rsidRDefault="003961E5" w:rsidP="005D3A87">
      <w:pPr>
        <w:pBdr>
          <w:top w:val="single" w:sz="4" w:space="1" w:color="auto"/>
          <w:left w:val="single" w:sz="4" w:space="4" w:color="auto"/>
          <w:bottom w:val="single" w:sz="4" w:space="1" w:color="auto"/>
          <w:right w:val="single" w:sz="4" w:space="4" w:color="auto"/>
        </w:pBdr>
        <w:ind w:left="450"/>
        <w:rPr>
          <w:b/>
        </w:rPr>
      </w:pPr>
      <w:r w:rsidRPr="00A2211F">
        <w:rPr>
          <w:b/>
        </w:rPr>
        <w:t xml:space="preserve">I acknowledge this proxy will be acted upon unless revoked by me in writing or by my attendance at the meeting. </w:t>
      </w:r>
    </w:p>
    <w:p w14:paraId="482BF3ED" w14:textId="77777777" w:rsidR="00475553" w:rsidRPr="00A2211F" w:rsidRDefault="00475553" w:rsidP="00475553">
      <w:pPr>
        <w:jc w:val="left"/>
      </w:pPr>
    </w:p>
    <w:p w14:paraId="5939949A" w14:textId="77777777" w:rsidR="00925FD4" w:rsidRDefault="00925FD4" w:rsidP="00475553">
      <w:pPr>
        <w:jc w:val="left"/>
      </w:pPr>
    </w:p>
    <w:p w14:paraId="1106B90E" w14:textId="77777777" w:rsidR="00925FD4" w:rsidRDefault="00925FD4" w:rsidP="00475553">
      <w:pPr>
        <w:jc w:val="left"/>
      </w:pPr>
    </w:p>
    <w:p w14:paraId="49F61125" w14:textId="77777777" w:rsidR="00925FD4" w:rsidRDefault="00925FD4" w:rsidP="00475553">
      <w:pPr>
        <w:jc w:val="left"/>
      </w:pPr>
    </w:p>
    <w:p w14:paraId="7FFCA815" w14:textId="77777777" w:rsidR="00982B31" w:rsidRPr="00A2211F" w:rsidRDefault="003961E5" w:rsidP="00475553">
      <w:pPr>
        <w:jc w:val="left"/>
      </w:pPr>
      <w:r w:rsidRPr="00A2211F">
        <w:t xml:space="preserve">DATED at </w:t>
      </w:r>
      <w:r w:rsidR="00AD0D95" w:rsidRPr="00A2211F">
        <w:t xml:space="preserve">Toronto, </w:t>
      </w:r>
      <w:r w:rsidRPr="00A2211F">
        <w:t xml:space="preserve">the ____________day of ____________________, </w:t>
      </w:r>
      <w:r w:rsidR="00ED1289" w:rsidRPr="00A2211F">
        <w:t>20</w:t>
      </w:r>
      <w:r w:rsidR="00004150">
        <w:t>2</w:t>
      </w:r>
      <w:r w:rsidR="00B22E96">
        <w:t>3</w:t>
      </w:r>
      <w:r w:rsidRPr="00A2211F">
        <w:t xml:space="preserve">. </w:t>
      </w:r>
    </w:p>
    <w:p w14:paraId="1AC92032" w14:textId="77777777" w:rsidR="00DC1B18" w:rsidRPr="00A2211F" w:rsidRDefault="00DC1B18" w:rsidP="00475553">
      <w:pPr>
        <w:jc w:val="left"/>
      </w:pPr>
    </w:p>
    <w:p w14:paraId="30E4EDAA" w14:textId="77777777" w:rsidR="00AD0D95" w:rsidRPr="00A2211F" w:rsidRDefault="003961E5" w:rsidP="00475553">
      <w:pPr>
        <w:jc w:val="left"/>
      </w:pPr>
      <w:r w:rsidRPr="00A2211F">
        <w:t xml:space="preserve">______________________________ </w:t>
      </w:r>
      <w:r w:rsidR="006D0D68" w:rsidRPr="00A2211F">
        <w:tab/>
      </w:r>
      <w:r w:rsidR="006D0D68" w:rsidRPr="00A2211F">
        <w:tab/>
      </w:r>
      <w:r w:rsidR="006D0D68" w:rsidRPr="00A2211F">
        <w:tab/>
      </w:r>
      <w:r w:rsidRPr="00A2211F">
        <w:t xml:space="preserve">_________________________ </w:t>
      </w:r>
    </w:p>
    <w:p w14:paraId="597E61E2" w14:textId="77777777" w:rsidR="0096754D" w:rsidRPr="00A2211F" w:rsidRDefault="0076453A" w:rsidP="00475553">
      <w:pPr>
        <w:jc w:val="left"/>
      </w:pPr>
      <w:r w:rsidRPr="00A2211F">
        <w:t>Signature</w:t>
      </w:r>
      <w:r w:rsidR="003961E5" w:rsidRPr="00A2211F">
        <w:t xml:space="preserve"> of Member</w:t>
      </w:r>
      <w:r w:rsidRPr="00A2211F">
        <w:t>**</w:t>
      </w:r>
      <w:r w:rsidR="003961E5" w:rsidRPr="00A2211F">
        <w:t xml:space="preserve"> </w:t>
      </w:r>
      <w:r w:rsidR="006D0D68" w:rsidRPr="00A2211F">
        <w:tab/>
      </w:r>
      <w:r w:rsidR="006D0D68" w:rsidRPr="00A2211F">
        <w:tab/>
      </w:r>
      <w:r w:rsidR="006D0D68" w:rsidRPr="00A2211F">
        <w:tab/>
      </w:r>
      <w:r w:rsidR="006D0D68" w:rsidRPr="00A2211F">
        <w:tab/>
      </w:r>
      <w:r w:rsidR="006D0D68" w:rsidRPr="00A2211F">
        <w:tab/>
      </w:r>
      <w:r w:rsidRPr="00A2211F">
        <w:t>P</w:t>
      </w:r>
      <w:r w:rsidR="003961E5" w:rsidRPr="00A2211F">
        <w:t>rint</w:t>
      </w:r>
      <w:r w:rsidRPr="00A2211F">
        <w:t xml:space="preserve"> </w:t>
      </w:r>
      <w:r w:rsidR="00446C0E">
        <w:t>–</w:t>
      </w:r>
      <w:r w:rsidR="003961E5" w:rsidRPr="00A2211F">
        <w:t xml:space="preserve"> </w:t>
      </w:r>
      <w:r w:rsidR="006D0D68" w:rsidRPr="00A2211F">
        <w:t>M</w:t>
      </w:r>
      <w:r w:rsidR="003961E5" w:rsidRPr="00A2211F">
        <w:t xml:space="preserve">ember </w:t>
      </w:r>
      <w:r w:rsidR="006D0D68" w:rsidRPr="00A2211F">
        <w:t>N</w:t>
      </w:r>
      <w:r w:rsidR="00475553" w:rsidRPr="00A2211F">
        <w:t>ame</w:t>
      </w:r>
    </w:p>
    <w:p w14:paraId="607DEDBF" w14:textId="77777777" w:rsidR="0096754D" w:rsidRPr="00A2211F" w:rsidRDefault="0096754D" w:rsidP="00475553">
      <w:pPr>
        <w:jc w:val="left"/>
      </w:pPr>
    </w:p>
    <w:p w14:paraId="5A169FA3" w14:textId="77777777" w:rsidR="0096754D" w:rsidRPr="00A2211F" w:rsidRDefault="003961E5" w:rsidP="00475553">
      <w:pPr>
        <w:jc w:val="left"/>
      </w:pPr>
      <w:r w:rsidRPr="00A2211F">
        <w:t xml:space="preserve">___________________________________ </w:t>
      </w:r>
      <w:r w:rsidR="0096754D" w:rsidRPr="00A2211F">
        <w:t xml:space="preserve">  </w:t>
      </w:r>
      <w:r w:rsidR="00AD0D95" w:rsidRPr="00A2211F">
        <w:t xml:space="preserve">    </w:t>
      </w:r>
      <w:r w:rsidR="006D0D68" w:rsidRPr="00A2211F">
        <w:tab/>
      </w:r>
      <w:r w:rsidR="001D5F42">
        <w:t xml:space="preserve">            </w:t>
      </w:r>
      <w:r w:rsidR="00AD0D95" w:rsidRPr="00A2211F">
        <w:t>_</w:t>
      </w:r>
      <w:r w:rsidR="0096754D" w:rsidRPr="00A2211F">
        <w:t xml:space="preserve">________________________ </w:t>
      </w:r>
    </w:p>
    <w:p w14:paraId="30F71598" w14:textId="77777777" w:rsidR="00AE5519" w:rsidRPr="00A2211F" w:rsidRDefault="003961E5" w:rsidP="00475553">
      <w:pPr>
        <w:jc w:val="left"/>
      </w:pPr>
      <w:r w:rsidRPr="00A2211F">
        <w:t xml:space="preserve">Signature of </w:t>
      </w:r>
      <w:r w:rsidR="006D0D68" w:rsidRPr="00A2211F">
        <w:t>Proxy holder</w:t>
      </w:r>
      <w:r w:rsidRPr="00A2211F">
        <w:t xml:space="preserve"> </w:t>
      </w:r>
      <w:r w:rsidR="0076453A" w:rsidRPr="00A2211F">
        <w:t>for above noted member**</w:t>
      </w:r>
      <w:r w:rsidR="0076453A" w:rsidRPr="00A2211F">
        <w:tab/>
      </w:r>
      <w:r w:rsidR="0096754D" w:rsidRPr="00A2211F">
        <w:t xml:space="preserve">Print – Name of </w:t>
      </w:r>
      <w:r w:rsidR="006D0D68" w:rsidRPr="00A2211F">
        <w:t xml:space="preserve">Proxy </w:t>
      </w:r>
      <w:proofErr w:type="gramStart"/>
      <w:r w:rsidR="006D0D68" w:rsidRPr="00A2211F">
        <w:t>holder</w:t>
      </w:r>
      <w:proofErr w:type="gramEnd"/>
    </w:p>
    <w:p w14:paraId="120438D8" w14:textId="77777777" w:rsidR="0076453A" w:rsidRPr="00A2211F" w:rsidRDefault="0076453A" w:rsidP="00475553">
      <w:pPr>
        <w:jc w:val="left"/>
      </w:pPr>
    </w:p>
    <w:p w14:paraId="47057B07" w14:textId="77777777" w:rsidR="00D92615" w:rsidRPr="00925FD4" w:rsidRDefault="00D92615" w:rsidP="00036C73">
      <w:pPr>
        <w:pBdr>
          <w:top w:val="single" w:sz="4" w:space="1" w:color="auto"/>
          <w:left w:val="single" w:sz="4" w:space="4" w:color="auto"/>
          <w:bottom w:val="single" w:sz="4" w:space="0" w:color="auto"/>
          <w:right w:val="single" w:sz="4" w:space="4" w:color="auto"/>
        </w:pBdr>
        <w:jc w:val="center"/>
        <w:rPr>
          <w:b/>
          <w:i/>
          <w:sz w:val="32"/>
          <w:szCs w:val="32"/>
        </w:rPr>
      </w:pPr>
      <w:r w:rsidRPr="00925FD4">
        <w:rPr>
          <w:b/>
          <w:i/>
          <w:sz w:val="32"/>
          <w:szCs w:val="32"/>
        </w:rPr>
        <w:t xml:space="preserve">ALL PROXIES MUST BE REGISTERED AT THE COTAPSA OFFICE </w:t>
      </w:r>
      <w:r w:rsidR="008A3CFF" w:rsidRPr="00925FD4">
        <w:rPr>
          <w:b/>
          <w:i/>
          <w:sz w:val="32"/>
          <w:szCs w:val="32"/>
        </w:rPr>
        <w:t>BY</w:t>
      </w:r>
      <w:r w:rsidR="00036C73" w:rsidRPr="00925FD4">
        <w:rPr>
          <w:b/>
          <w:i/>
          <w:sz w:val="32"/>
          <w:szCs w:val="32"/>
        </w:rPr>
        <w:br/>
      </w:r>
      <w:r w:rsidR="00EA2A5A" w:rsidRPr="00925FD4">
        <w:rPr>
          <w:b/>
          <w:i/>
          <w:sz w:val="32"/>
          <w:szCs w:val="32"/>
          <w:u w:val="single"/>
        </w:rPr>
        <w:t>(</w:t>
      </w:r>
      <w:r w:rsidR="00036C73" w:rsidRPr="00925FD4">
        <w:rPr>
          <w:b/>
          <w:i/>
          <w:sz w:val="32"/>
          <w:szCs w:val="32"/>
          <w:u w:val="single"/>
        </w:rPr>
        <w:t xml:space="preserve">Monday, </w:t>
      </w:r>
      <w:r w:rsidR="0049300F" w:rsidRPr="00925FD4">
        <w:rPr>
          <w:b/>
          <w:i/>
          <w:sz w:val="32"/>
          <w:szCs w:val="32"/>
          <w:u w:val="single"/>
        </w:rPr>
        <w:t>April 3, 20</w:t>
      </w:r>
      <w:r w:rsidR="00ED68B3" w:rsidRPr="00925FD4">
        <w:rPr>
          <w:b/>
          <w:i/>
          <w:sz w:val="32"/>
          <w:szCs w:val="32"/>
          <w:u w:val="single"/>
        </w:rPr>
        <w:t>23</w:t>
      </w:r>
      <w:r w:rsidRPr="00925FD4">
        <w:rPr>
          <w:b/>
          <w:i/>
          <w:sz w:val="32"/>
          <w:szCs w:val="32"/>
          <w:u w:val="single"/>
        </w:rPr>
        <w:t>)</w:t>
      </w:r>
    </w:p>
    <w:sectPr w:rsidR="00D92615" w:rsidRPr="00925FD4" w:rsidSect="000D137B">
      <w:headerReference w:type="even" r:id="rId9"/>
      <w:headerReference w:type="default" r:id="rId10"/>
      <w:headerReference w:type="first" r:id="rId11"/>
      <w:pgSz w:w="12240" w:h="15840"/>
      <w:pgMar w:top="1134"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856E" w14:textId="77777777" w:rsidR="0053440C" w:rsidRDefault="0053440C" w:rsidP="00C7030C">
      <w:r>
        <w:separator/>
      </w:r>
    </w:p>
  </w:endnote>
  <w:endnote w:type="continuationSeparator" w:id="0">
    <w:p w14:paraId="7A4B78E7" w14:textId="77777777" w:rsidR="0053440C" w:rsidRDefault="0053440C" w:rsidP="00C7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02AC" w14:textId="77777777" w:rsidR="0053440C" w:rsidRDefault="0053440C" w:rsidP="00C7030C">
      <w:r>
        <w:separator/>
      </w:r>
    </w:p>
  </w:footnote>
  <w:footnote w:type="continuationSeparator" w:id="0">
    <w:p w14:paraId="221A408F" w14:textId="77777777" w:rsidR="0053440C" w:rsidRDefault="0053440C" w:rsidP="00C7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41F8" w14:textId="77777777" w:rsidR="002453AD" w:rsidRDefault="00245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C387" w14:textId="77777777" w:rsidR="002453AD" w:rsidRDefault="00245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96A6" w14:textId="77777777" w:rsidR="002453AD" w:rsidRDefault="0024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ACA"/>
    <w:multiLevelType w:val="hybridMultilevel"/>
    <w:tmpl w:val="D82459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E7788B"/>
    <w:multiLevelType w:val="hybridMultilevel"/>
    <w:tmpl w:val="77CC4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0B359A"/>
    <w:multiLevelType w:val="hybridMultilevel"/>
    <w:tmpl w:val="2DB6E90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5118AF"/>
    <w:multiLevelType w:val="hybridMultilevel"/>
    <w:tmpl w:val="461CE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7F018E"/>
    <w:multiLevelType w:val="hybridMultilevel"/>
    <w:tmpl w:val="A4AA8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84220C"/>
    <w:multiLevelType w:val="multilevel"/>
    <w:tmpl w:val="4586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87A53"/>
    <w:multiLevelType w:val="hybridMultilevel"/>
    <w:tmpl w:val="12FE0760"/>
    <w:lvl w:ilvl="0" w:tplc="2F0E9AEC">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343AF6"/>
    <w:multiLevelType w:val="hybridMultilevel"/>
    <w:tmpl w:val="1F24F254"/>
    <w:lvl w:ilvl="0" w:tplc="7F4283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F3394D"/>
    <w:multiLevelType w:val="hybridMultilevel"/>
    <w:tmpl w:val="161454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640490E"/>
    <w:multiLevelType w:val="hybridMultilevel"/>
    <w:tmpl w:val="D20CB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136606"/>
    <w:multiLevelType w:val="hybridMultilevel"/>
    <w:tmpl w:val="6D46807A"/>
    <w:lvl w:ilvl="0" w:tplc="7F4283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3C04E9"/>
    <w:multiLevelType w:val="hybridMultilevel"/>
    <w:tmpl w:val="14381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E14D11"/>
    <w:multiLevelType w:val="hybridMultilevel"/>
    <w:tmpl w:val="95963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4F1AD2"/>
    <w:multiLevelType w:val="hybridMultilevel"/>
    <w:tmpl w:val="28664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3B933BF"/>
    <w:multiLevelType w:val="hybridMultilevel"/>
    <w:tmpl w:val="4AAC17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23548F1"/>
    <w:multiLevelType w:val="hybridMultilevel"/>
    <w:tmpl w:val="0BBED734"/>
    <w:lvl w:ilvl="0" w:tplc="7F4283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1974155">
    <w:abstractNumId w:val="8"/>
  </w:num>
  <w:num w:numId="2" w16cid:durableId="1582564822">
    <w:abstractNumId w:val="0"/>
  </w:num>
  <w:num w:numId="3" w16cid:durableId="26372239">
    <w:abstractNumId w:val="2"/>
  </w:num>
  <w:num w:numId="4" w16cid:durableId="99182245">
    <w:abstractNumId w:val="5"/>
  </w:num>
  <w:num w:numId="5" w16cid:durableId="532378365">
    <w:abstractNumId w:val="4"/>
  </w:num>
  <w:num w:numId="6" w16cid:durableId="879971237">
    <w:abstractNumId w:val="7"/>
  </w:num>
  <w:num w:numId="7" w16cid:durableId="1140537159">
    <w:abstractNumId w:val="15"/>
  </w:num>
  <w:num w:numId="8" w16cid:durableId="1346131458">
    <w:abstractNumId w:val="10"/>
  </w:num>
  <w:num w:numId="9" w16cid:durableId="1631785114">
    <w:abstractNumId w:val="6"/>
  </w:num>
  <w:num w:numId="10" w16cid:durableId="113184357">
    <w:abstractNumId w:val="13"/>
  </w:num>
  <w:num w:numId="11" w16cid:durableId="1665818439">
    <w:abstractNumId w:val="14"/>
  </w:num>
  <w:num w:numId="12" w16cid:durableId="1961522973">
    <w:abstractNumId w:val="9"/>
  </w:num>
  <w:num w:numId="13" w16cid:durableId="1790582625">
    <w:abstractNumId w:val="11"/>
  </w:num>
  <w:num w:numId="14" w16cid:durableId="2135362837">
    <w:abstractNumId w:val="1"/>
  </w:num>
  <w:num w:numId="15" w16cid:durableId="186918616">
    <w:abstractNumId w:val="3"/>
  </w:num>
  <w:num w:numId="16" w16cid:durableId="1442455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FF"/>
    <w:rsid w:val="00003EA3"/>
    <w:rsid w:val="00004150"/>
    <w:rsid w:val="00004BBB"/>
    <w:rsid w:val="00006990"/>
    <w:rsid w:val="000069CC"/>
    <w:rsid w:val="00007DB6"/>
    <w:rsid w:val="00010C97"/>
    <w:rsid w:val="00011913"/>
    <w:rsid w:val="000133C4"/>
    <w:rsid w:val="000203BA"/>
    <w:rsid w:val="00036C73"/>
    <w:rsid w:val="00037515"/>
    <w:rsid w:val="000525F0"/>
    <w:rsid w:val="00053182"/>
    <w:rsid w:val="00053BF2"/>
    <w:rsid w:val="000675E0"/>
    <w:rsid w:val="000713AE"/>
    <w:rsid w:val="00074E01"/>
    <w:rsid w:val="000839B2"/>
    <w:rsid w:val="00084BEC"/>
    <w:rsid w:val="00090D1F"/>
    <w:rsid w:val="000A3F31"/>
    <w:rsid w:val="000B1F8C"/>
    <w:rsid w:val="000C28CE"/>
    <w:rsid w:val="000C6490"/>
    <w:rsid w:val="000D137B"/>
    <w:rsid w:val="000E3590"/>
    <w:rsid w:val="000E5BC1"/>
    <w:rsid w:val="001010CD"/>
    <w:rsid w:val="00105E7F"/>
    <w:rsid w:val="001064FF"/>
    <w:rsid w:val="00107A88"/>
    <w:rsid w:val="00110612"/>
    <w:rsid w:val="0011323A"/>
    <w:rsid w:val="00113322"/>
    <w:rsid w:val="00116ADF"/>
    <w:rsid w:val="00120C1F"/>
    <w:rsid w:val="00122F3F"/>
    <w:rsid w:val="001339B1"/>
    <w:rsid w:val="00135647"/>
    <w:rsid w:val="0014384B"/>
    <w:rsid w:val="001452ED"/>
    <w:rsid w:val="00151B77"/>
    <w:rsid w:val="00153B53"/>
    <w:rsid w:val="00164E1B"/>
    <w:rsid w:val="0017204E"/>
    <w:rsid w:val="00181930"/>
    <w:rsid w:val="00181EE4"/>
    <w:rsid w:val="00183054"/>
    <w:rsid w:val="00185617"/>
    <w:rsid w:val="00193F4E"/>
    <w:rsid w:val="00194873"/>
    <w:rsid w:val="0019660B"/>
    <w:rsid w:val="001979C8"/>
    <w:rsid w:val="00197FAB"/>
    <w:rsid w:val="001A1CE4"/>
    <w:rsid w:val="001A205B"/>
    <w:rsid w:val="001A2CFC"/>
    <w:rsid w:val="001C608E"/>
    <w:rsid w:val="001C773A"/>
    <w:rsid w:val="001D17CB"/>
    <w:rsid w:val="001D5F42"/>
    <w:rsid w:val="001E0B8A"/>
    <w:rsid w:val="001E3418"/>
    <w:rsid w:val="001E39AE"/>
    <w:rsid w:val="001F240D"/>
    <w:rsid w:val="00203DFB"/>
    <w:rsid w:val="00221043"/>
    <w:rsid w:val="00221F30"/>
    <w:rsid w:val="002453AD"/>
    <w:rsid w:val="00250B10"/>
    <w:rsid w:val="002515EC"/>
    <w:rsid w:val="002530A4"/>
    <w:rsid w:val="00256449"/>
    <w:rsid w:val="00260F2E"/>
    <w:rsid w:val="0026492B"/>
    <w:rsid w:val="0028546D"/>
    <w:rsid w:val="002A5160"/>
    <w:rsid w:val="002A7AD8"/>
    <w:rsid w:val="002B0413"/>
    <w:rsid w:val="002C3831"/>
    <w:rsid w:val="002D3802"/>
    <w:rsid w:val="002D6E60"/>
    <w:rsid w:val="002E1B9B"/>
    <w:rsid w:val="002E668F"/>
    <w:rsid w:val="002F5A42"/>
    <w:rsid w:val="00311C2A"/>
    <w:rsid w:val="00313676"/>
    <w:rsid w:val="00314D2F"/>
    <w:rsid w:val="0031700E"/>
    <w:rsid w:val="00322824"/>
    <w:rsid w:val="003251A6"/>
    <w:rsid w:val="0032725C"/>
    <w:rsid w:val="00327996"/>
    <w:rsid w:val="00332E58"/>
    <w:rsid w:val="0033565E"/>
    <w:rsid w:val="00335C30"/>
    <w:rsid w:val="0033605D"/>
    <w:rsid w:val="003418F9"/>
    <w:rsid w:val="0035367C"/>
    <w:rsid w:val="003547C6"/>
    <w:rsid w:val="00360F3A"/>
    <w:rsid w:val="0037264C"/>
    <w:rsid w:val="003733CD"/>
    <w:rsid w:val="00376C27"/>
    <w:rsid w:val="00377D7F"/>
    <w:rsid w:val="003830FE"/>
    <w:rsid w:val="003842B1"/>
    <w:rsid w:val="00386A35"/>
    <w:rsid w:val="00387EE0"/>
    <w:rsid w:val="00393373"/>
    <w:rsid w:val="00394132"/>
    <w:rsid w:val="003959DC"/>
    <w:rsid w:val="003961E5"/>
    <w:rsid w:val="003B0302"/>
    <w:rsid w:val="003B1F2F"/>
    <w:rsid w:val="003C3A5A"/>
    <w:rsid w:val="003C533C"/>
    <w:rsid w:val="003C6C47"/>
    <w:rsid w:val="003C711F"/>
    <w:rsid w:val="003D01A1"/>
    <w:rsid w:val="003D579E"/>
    <w:rsid w:val="003D5CDA"/>
    <w:rsid w:val="003F53F4"/>
    <w:rsid w:val="00404EF9"/>
    <w:rsid w:val="00431C7C"/>
    <w:rsid w:val="00445C4C"/>
    <w:rsid w:val="004462C0"/>
    <w:rsid w:val="004464F4"/>
    <w:rsid w:val="00446995"/>
    <w:rsid w:val="00446C0E"/>
    <w:rsid w:val="00452812"/>
    <w:rsid w:val="00460007"/>
    <w:rsid w:val="00460488"/>
    <w:rsid w:val="00470914"/>
    <w:rsid w:val="00473FAE"/>
    <w:rsid w:val="00475364"/>
    <w:rsid w:val="00475553"/>
    <w:rsid w:val="00477BAC"/>
    <w:rsid w:val="00482DDF"/>
    <w:rsid w:val="00490EF1"/>
    <w:rsid w:val="0049300F"/>
    <w:rsid w:val="004939F3"/>
    <w:rsid w:val="00493C1B"/>
    <w:rsid w:val="004A0766"/>
    <w:rsid w:val="004A6362"/>
    <w:rsid w:val="004A76E2"/>
    <w:rsid w:val="004C2331"/>
    <w:rsid w:val="004C6094"/>
    <w:rsid w:val="004C6776"/>
    <w:rsid w:val="004C7450"/>
    <w:rsid w:val="004D3211"/>
    <w:rsid w:val="004E49FA"/>
    <w:rsid w:val="004E5781"/>
    <w:rsid w:val="004E5C03"/>
    <w:rsid w:val="004F27B3"/>
    <w:rsid w:val="004F6D88"/>
    <w:rsid w:val="00505AE5"/>
    <w:rsid w:val="00511120"/>
    <w:rsid w:val="0051165E"/>
    <w:rsid w:val="00512E01"/>
    <w:rsid w:val="005137DB"/>
    <w:rsid w:val="005146D0"/>
    <w:rsid w:val="00516EDE"/>
    <w:rsid w:val="00520800"/>
    <w:rsid w:val="005238DE"/>
    <w:rsid w:val="005270B1"/>
    <w:rsid w:val="00532136"/>
    <w:rsid w:val="0053440C"/>
    <w:rsid w:val="00541104"/>
    <w:rsid w:val="00564618"/>
    <w:rsid w:val="005717EF"/>
    <w:rsid w:val="00572FC9"/>
    <w:rsid w:val="00577B9D"/>
    <w:rsid w:val="005863AC"/>
    <w:rsid w:val="00587FF8"/>
    <w:rsid w:val="005958D2"/>
    <w:rsid w:val="005A080F"/>
    <w:rsid w:val="005A0C06"/>
    <w:rsid w:val="005B08E7"/>
    <w:rsid w:val="005C2498"/>
    <w:rsid w:val="005D3A87"/>
    <w:rsid w:val="005E35D9"/>
    <w:rsid w:val="005E7B04"/>
    <w:rsid w:val="005F5022"/>
    <w:rsid w:val="00613003"/>
    <w:rsid w:val="00614D38"/>
    <w:rsid w:val="00621BFA"/>
    <w:rsid w:val="00623BF7"/>
    <w:rsid w:val="00631A72"/>
    <w:rsid w:val="00633C2B"/>
    <w:rsid w:val="00635A02"/>
    <w:rsid w:val="00636A9C"/>
    <w:rsid w:val="006422C8"/>
    <w:rsid w:val="00645C72"/>
    <w:rsid w:val="00647F7A"/>
    <w:rsid w:val="00651984"/>
    <w:rsid w:val="0065251A"/>
    <w:rsid w:val="0065300A"/>
    <w:rsid w:val="00653C17"/>
    <w:rsid w:val="00654B85"/>
    <w:rsid w:val="00660D3E"/>
    <w:rsid w:val="00667A1A"/>
    <w:rsid w:val="00670B45"/>
    <w:rsid w:val="00673372"/>
    <w:rsid w:val="006760FF"/>
    <w:rsid w:val="00680D73"/>
    <w:rsid w:val="0069269A"/>
    <w:rsid w:val="006935B2"/>
    <w:rsid w:val="0069365F"/>
    <w:rsid w:val="00695D04"/>
    <w:rsid w:val="006A282D"/>
    <w:rsid w:val="006B4585"/>
    <w:rsid w:val="006B6228"/>
    <w:rsid w:val="006B680B"/>
    <w:rsid w:val="006C1D6E"/>
    <w:rsid w:val="006C1FBA"/>
    <w:rsid w:val="006C578D"/>
    <w:rsid w:val="006D0D68"/>
    <w:rsid w:val="006D35D3"/>
    <w:rsid w:val="006D42C9"/>
    <w:rsid w:val="006D4E9B"/>
    <w:rsid w:val="006D5E88"/>
    <w:rsid w:val="006F5B75"/>
    <w:rsid w:val="006F6665"/>
    <w:rsid w:val="006F7FD4"/>
    <w:rsid w:val="00704692"/>
    <w:rsid w:val="007108CB"/>
    <w:rsid w:val="00712360"/>
    <w:rsid w:val="00712CE6"/>
    <w:rsid w:val="00724E20"/>
    <w:rsid w:val="00726FB0"/>
    <w:rsid w:val="00732640"/>
    <w:rsid w:val="007328B6"/>
    <w:rsid w:val="0073362D"/>
    <w:rsid w:val="00736B0B"/>
    <w:rsid w:val="0074073A"/>
    <w:rsid w:val="00741A51"/>
    <w:rsid w:val="00743D89"/>
    <w:rsid w:val="00746C86"/>
    <w:rsid w:val="00752C7D"/>
    <w:rsid w:val="007531DE"/>
    <w:rsid w:val="00756A2C"/>
    <w:rsid w:val="0076453A"/>
    <w:rsid w:val="007659BB"/>
    <w:rsid w:val="007728E4"/>
    <w:rsid w:val="007833F9"/>
    <w:rsid w:val="00785814"/>
    <w:rsid w:val="0078640C"/>
    <w:rsid w:val="0079614A"/>
    <w:rsid w:val="00796672"/>
    <w:rsid w:val="007A16FF"/>
    <w:rsid w:val="007B1B3C"/>
    <w:rsid w:val="007B2EFB"/>
    <w:rsid w:val="007B7894"/>
    <w:rsid w:val="007C14C5"/>
    <w:rsid w:val="007C1703"/>
    <w:rsid w:val="007C6555"/>
    <w:rsid w:val="007D6341"/>
    <w:rsid w:val="007F37D8"/>
    <w:rsid w:val="007F5229"/>
    <w:rsid w:val="007F5E9A"/>
    <w:rsid w:val="00801A45"/>
    <w:rsid w:val="00802B76"/>
    <w:rsid w:val="0080308C"/>
    <w:rsid w:val="008368AD"/>
    <w:rsid w:val="00843FAF"/>
    <w:rsid w:val="008508E4"/>
    <w:rsid w:val="00853438"/>
    <w:rsid w:val="00854FF3"/>
    <w:rsid w:val="00860FCD"/>
    <w:rsid w:val="00863603"/>
    <w:rsid w:val="00864554"/>
    <w:rsid w:val="00870E1A"/>
    <w:rsid w:val="00877773"/>
    <w:rsid w:val="00877BB2"/>
    <w:rsid w:val="00877D1C"/>
    <w:rsid w:val="0088366D"/>
    <w:rsid w:val="00884065"/>
    <w:rsid w:val="00897890"/>
    <w:rsid w:val="008A305B"/>
    <w:rsid w:val="008A3BF7"/>
    <w:rsid w:val="008A3CFF"/>
    <w:rsid w:val="008A3D77"/>
    <w:rsid w:val="008A3E68"/>
    <w:rsid w:val="008A57B3"/>
    <w:rsid w:val="008A65E7"/>
    <w:rsid w:val="008B7747"/>
    <w:rsid w:val="008E0D73"/>
    <w:rsid w:val="008E6F88"/>
    <w:rsid w:val="008F0EC4"/>
    <w:rsid w:val="008F2A3A"/>
    <w:rsid w:val="008F5354"/>
    <w:rsid w:val="00904043"/>
    <w:rsid w:val="00904450"/>
    <w:rsid w:val="009077AF"/>
    <w:rsid w:val="00910240"/>
    <w:rsid w:val="0091074E"/>
    <w:rsid w:val="009114E2"/>
    <w:rsid w:val="00913989"/>
    <w:rsid w:val="00923EC5"/>
    <w:rsid w:val="00925FD4"/>
    <w:rsid w:val="009351C8"/>
    <w:rsid w:val="009440E0"/>
    <w:rsid w:val="00950423"/>
    <w:rsid w:val="00953407"/>
    <w:rsid w:val="0096317E"/>
    <w:rsid w:val="00963413"/>
    <w:rsid w:val="009650B8"/>
    <w:rsid w:val="0096754D"/>
    <w:rsid w:val="009679FA"/>
    <w:rsid w:val="009709A2"/>
    <w:rsid w:val="00980EF8"/>
    <w:rsid w:val="00982B31"/>
    <w:rsid w:val="00985E24"/>
    <w:rsid w:val="00987777"/>
    <w:rsid w:val="00993757"/>
    <w:rsid w:val="009A4927"/>
    <w:rsid w:val="009B044B"/>
    <w:rsid w:val="009B0D6A"/>
    <w:rsid w:val="009B1F60"/>
    <w:rsid w:val="009B4E5C"/>
    <w:rsid w:val="009B74D8"/>
    <w:rsid w:val="009C3618"/>
    <w:rsid w:val="009F0783"/>
    <w:rsid w:val="009F72A6"/>
    <w:rsid w:val="00A2211F"/>
    <w:rsid w:val="00A229B8"/>
    <w:rsid w:val="00A25A2D"/>
    <w:rsid w:val="00A3150A"/>
    <w:rsid w:val="00A3348D"/>
    <w:rsid w:val="00A37083"/>
    <w:rsid w:val="00A636F8"/>
    <w:rsid w:val="00A64B3A"/>
    <w:rsid w:val="00A70536"/>
    <w:rsid w:val="00A77AF3"/>
    <w:rsid w:val="00A84214"/>
    <w:rsid w:val="00A84216"/>
    <w:rsid w:val="00A86935"/>
    <w:rsid w:val="00A91A39"/>
    <w:rsid w:val="00AA4A06"/>
    <w:rsid w:val="00AB13DB"/>
    <w:rsid w:val="00AB558D"/>
    <w:rsid w:val="00AB5BAA"/>
    <w:rsid w:val="00AC1F1E"/>
    <w:rsid w:val="00AC24D6"/>
    <w:rsid w:val="00AC2F8C"/>
    <w:rsid w:val="00AC44F2"/>
    <w:rsid w:val="00AC48AE"/>
    <w:rsid w:val="00AD0D95"/>
    <w:rsid w:val="00AD4A3A"/>
    <w:rsid w:val="00AD4DD7"/>
    <w:rsid w:val="00AE5519"/>
    <w:rsid w:val="00AE5909"/>
    <w:rsid w:val="00AF07AC"/>
    <w:rsid w:val="00AF16C4"/>
    <w:rsid w:val="00AF412F"/>
    <w:rsid w:val="00B22E96"/>
    <w:rsid w:val="00B26C47"/>
    <w:rsid w:val="00B26F84"/>
    <w:rsid w:val="00B30ECD"/>
    <w:rsid w:val="00B31604"/>
    <w:rsid w:val="00B346B1"/>
    <w:rsid w:val="00B40CED"/>
    <w:rsid w:val="00B40D40"/>
    <w:rsid w:val="00B42192"/>
    <w:rsid w:val="00B43EF1"/>
    <w:rsid w:val="00B508A6"/>
    <w:rsid w:val="00B5215C"/>
    <w:rsid w:val="00B52CAF"/>
    <w:rsid w:val="00B531F0"/>
    <w:rsid w:val="00B752D7"/>
    <w:rsid w:val="00B823DB"/>
    <w:rsid w:val="00B8783B"/>
    <w:rsid w:val="00B87A2B"/>
    <w:rsid w:val="00B95860"/>
    <w:rsid w:val="00BA0CE3"/>
    <w:rsid w:val="00BB79ED"/>
    <w:rsid w:val="00BC1B8A"/>
    <w:rsid w:val="00BC27D0"/>
    <w:rsid w:val="00BD3091"/>
    <w:rsid w:val="00BD5FAD"/>
    <w:rsid w:val="00BE0E2F"/>
    <w:rsid w:val="00BE2D1D"/>
    <w:rsid w:val="00BF0122"/>
    <w:rsid w:val="00BF1F02"/>
    <w:rsid w:val="00C058BD"/>
    <w:rsid w:val="00C109FC"/>
    <w:rsid w:val="00C13EAC"/>
    <w:rsid w:val="00C17A46"/>
    <w:rsid w:val="00C20754"/>
    <w:rsid w:val="00C2317A"/>
    <w:rsid w:val="00C259B7"/>
    <w:rsid w:val="00C27D30"/>
    <w:rsid w:val="00C30C2E"/>
    <w:rsid w:val="00C347EF"/>
    <w:rsid w:val="00C5247E"/>
    <w:rsid w:val="00C64008"/>
    <w:rsid w:val="00C7030C"/>
    <w:rsid w:val="00C72B28"/>
    <w:rsid w:val="00C74384"/>
    <w:rsid w:val="00C82745"/>
    <w:rsid w:val="00C90EDB"/>
    <w:rsid w:val="00C927AF"/>
    <w:rsid w:val="00CA21D8"/>
    <w:rsid w:val="00CA4C10"/>
    <w:rsid w:val="00CB0D30"/>
    <w:rsid w:val="00CB1977"/>
    <w:rsid w:val="00CB7E73"/>
    <w:rsid w:val="00CC06C2"/>
    <w:rsid w:val="00CD52BE"/>
    <w:rsid w:val="00CD5915"/>
    <w:rsid w:val="00CD6543"/>
    <w:rsid w:val="00CE3300"/>
    <w:rsid w:val="00CF4727"/>
    <w:rsid w:val="00CF52F3"/>
    <w:rsid w:val="00D10998"/>
    <w:rsid w:val="00D10AB7"/>
    <w:rsid w:val="00D1699F"/>
    <w:rsid w:val="00D20802"/>
    <w:rsid w:val="00D36B47"/>
    <w:rsid w:val="00D5457B"/>
    <w:rsid w:val="00D5545A"/>
    <w:rsid w:val="00D5636A"/>
    <w:rsid w:val="00D61078"/>
    <w:rsid w:val="00D76ED9"/>
    <w:rsid w:val="00D80B71"/>
    <w:rsid w:val="00D858D5"/>
    <w:rsid w:val="00D92615"/>
    <w:rsid w:val="00D9403D"/>
    <w:rsid w:val="00D95BB3"/>
    <w:rsid w:val="00D95F52"/>
    <w:rsid w:val="00D970F2"/>
    <w:rsid w:val="00DC1B18"/>
    <w:rsid w:val="00DC3EAD"/>
    <w:rsid w:val="00DC700C"/>
    <w:rsid w:val="00DD2CE1"/>
    <w:rsid w:val="00DD3354"/>
    <w:rsid w:val="00DE1646"/>
    <w:rsid w:val="00DE45B6"/>
    <w:rsid w:val="00DF3E34"/>
    <w:rsid w:val="00DF75F2"/>
    <w:rsid w:val="00E021B2"/>
    <w:rsid w:val="00E130CA"/>
    <w:rsid w:val="00E343CE"/>
    <w:rsid w:val="00E36D36"/>
    <w:rsid w:val="00E55BFC"/>
    <w:rsid w:val="00E55C5A"/>
    <w:rsid w:val="00E62A08"/>
    <w:rsid w:val="00E65C3A"/>
    <w:rsid w:val="00E67420"/>
    <w:rsid w:val="00E72B8F"/>
    <w:rsid w:val="00E76C3E"/>
    <w:rsid w:val="00E77BB3"/>
    <w:rsid w:val="00E800FA"/>
    <w:rsid w:val="00E80C5B"/>
    <w:rsid w:val="00EA11A1"/>
    <w:rsid w:val="00EA2A5A"/>
    <w:rsid w:val="00EA5C4C"/>
    <w:rsid w:val="00EA73A1"/>
    <w:rsid w:val="00EC14EA"/>
    <w:rsid w:val="00EC3A93"/>
    <w:rsid w:val="00EC5472"/>
    <w:rsid w:val="00ED1289"/>
    <w:rsid w:val="00ED382F"/>
    <w:rsid w:val="00ED39DE"/>
    <w:rsid w:val="00ED567F"/>
    <w:rsid w:val="00ED68B3"/>
    <w:rsid w:val="00EE30DA"/>
    <w:rsid w:val="00EF0DE1"/>
    <w:rsid w:val="00EF0F4E"/>
    <w:rsid w:val="00F037A3"/>
    <w:rsid w:val="00F069F5"/>
    <w:rsid w:val="00F101AC"/>
    <w:rsid w:val="00F1135D"/>
    <w:rsid w:val="00F24E2D"/>
    <w:rsid w:val="00F342BA"/>
    <w:rsid w:val="00F379C8"/>
    <w:rsid w:val="00F450A6"/>
    <w:rsid w:val="00F45FC3"/>
    <w:rsid w:val="00F56897"/>
    <w:rsid w:val="00F61CCB"/>
    <w:rsid w:val="00F628DD"/>
    <w:rsid w:val="00F62FA8"/>
    <w:rsid w:val="00F66327"/>
    <w:rsid w:val="00F7321F"/>
    <w:rsid w:val="00F74D2C"/>
    <w:rsid w:val="00F917A2"/>
    <w:rsid w:val="00F95D44"/>
    <w:rsid w:val="00F96203"/>
    <w:rsid w:val="00FA69D2"/>
    <w:rsid w:val="00FB1449"/>
    <w:rsid w:val="00FD3761"/>
    <w:rsid w:val="00FE6544"/>
    <w:rsid w:val="00FF2950"/>
    <w:rsid w:val="00FF4C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2BAA0"/>
  <w15:chartTrackingRefBased/>
  <w15:docId w15:val="{D368132E-3C59-B84F-BDF3-FB1C3FF0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27"/>
    <w:pPr>
      <w:jc w:val="both"/>
    </w:pPr>
    <w:rPr>
      <w:rFonts w:ascii="Arial" w:eastAsia="Times New Roman" w:hAnsi="Arial" w:cs="Arial"/>
      <w:sz w:val="22"/>
      <w:szCs w:val="22"/>
      <w:lang w:val="en-US"/>
    </w:rPr>
  </w:style>
  <w:style w:type="paragraph" w:styleId="Heading1">
    <w:name w:val="heading 1"/>
    <w:basedOn w:val="Normal"/>
    <w:next w:val="Normal"/>
    <w:link w:val="Heading1Char"/>
    <w:qFormat/>
    <w:rsid w:val="007A16FF"/>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6FF"/>
    <w:rPr>
      <w:rFonts w:ascii="Arial" w:eastAsia="Times New Roman" w:hAnsi="Arial" w:cs="Arial"/>
      <w:b/>
      <w:bCs/>
      <w:sz w:val="24"/>
      <w:szCs w:val="24"/>
      <w:lang w:val="en-US"/>
    </w:rPr>
  </w:style>
  <w:style w:type="paragraph" w:styleId="Header">
    <w:name w:val="header"/>
    <w:basedOn w:val="Normal"/>
    <w:link w:val="HeaderChar"/>
    <w:uiPriority w:val="99"/>
    <w:semiHidden/>
    <w:unhideWhenUsed/>
    <w:rsid w:val="00C7030C"/>
    <w:pPr>
      <w:tabs>
        <w:tab w:val="center" w:pos="4680"/>
        <w:tab w:val="right" w:pos="9360"/>
      </w:tabs>
    </w:pPr>
  </w:style>
  <w:style w:type="character" w:customStyle="1" w:styleId="HeaderChar">
    <w:name w:val="Header Char"/>
    <w:link w:val="Header"/>
    <w:uiPriority w:val="99"/>
    <w:semiHidden/>
    <w:rsid w:val="00C7030C"/>
    <w:rPr>
      <w:rFonts w:ascii="Arial" w:eastAsia="Times New Roman" w:hAnsi="Arial" w:cs="Arial"/>
      <w:sz w:val="22"/>
      <w:szCs w:val="22"/>
      <w:lang w:val="en-US" w:eastAsia="en-US"/>
    </w:rPr>
  </w:style>
  <w:style w:type="paragraph" w:styleId="Footer">
    <w:name w:val="footer"/>
    <w:basedOn w:val="Normal"/>
    <w:link w:val="FooterChar"/>
    <w:uiPriority w:val="99"/>
    <w:semiHidden/>
    <w:unhideWhenUsed/>
    <w:rsid w:val="00C7030C"/>
    <w:pPr>
      <w:tabs>
        <w:tab w:val="center" w:pos="4680"/>
        <w:tab w:val="right" w:pos="9360"/>
      </w:tabs>
    </w:pPr>
  </w:style>
  <w:style w:type="character" w:customStyle="1" w:styleId="FooterChar">
    <w:name w:val="Footer Char"/>
    <w:link w:val="Footer"/>
    <w:uiPriority w:val="99"/>
    <w:semiHidden/>
    <w:rsid w:val="00C7030C"/>
    <w:rPr>
      <w:rFonts w:ascii="Arial" w:eastAsia="Times New Roman" w:hAnsi="Arial" w:cs="Arial"/>
      <w:sz w:val="22"/>
      <w:szCs w:val="22"/>
      <w:lang w:val="en-US" w:eastAsia="en-US"/>
    </w:rPr>
  </w:style>
  <w:style w:type="paragraph" w:customStyle="1" w:styleId="Default">
    <w:name w:val="Default"/>
    <w:rsid w:val="00963413"/>
    <w:pPr>
      <w:autoSpaceDE w:val="0"/>
      <w:autoSpaceDN w:val="0"/>
      <w:adjustRightInd w:val="0"/>
    </w:pPr>
    <w:rPr>
      <w:rFonts w:ascii="Tahoma" w:hAnsi="Tahoma" w:cs="Tahoma"/>
      <w:color w:val="000000"/>
      <w:sz w:val="24"/>
      <w:szCs w:val="24"/>
      <w:lang w:eastAsia="en-CA"/>
    </w:rPr>
  </w:style>
  <w:style w:type="character" w:styleId="Strong">
    <w:name w:val="Strong"/>
    <w:uiPriority w:val="22"/>
    <w:qFormat/>
    <w:rsid w:val="005E7B04"/>
    <w:rPr>
      <w:b/>
      <w:bCs/>
    </w:rPr>
  </w:style>
  <w:style w:type="paragraph" w:styleId="BodyText">
    <w:name w:val="Body Text"/>
    <w:basedOn w:val="Normal"/>
    <w:link w:val="BodyTextChar"/>
    <w:semiHidden/>
    <w:rsid w:val="00F450A6"/>
    <w:rPr>
      <w:rFonts w:cs="Times New Roman"/>
      <w:sz w:val="24"/>
      <w:szCs w:val="20"/>
      <w:lang w:eastAsia="en-CA"/>
    </w:rPr>
  </w:style>
  <w:style w:type="character" w:customStyle="1" w:styleId="BodyTextChar">
    <w:name w:val="Body Text Char"/>
    <w:link w:val="BodyText"/>
    <w:semiHidden/>
    <w:rsid w:val="00F450A6"/>
    <w:rPr>
      <w:rFonts w:ascii="Arial" w:eastAsia="Times New Roman" w:hAnsi="Arial"/>
      <w:sz w:val="24"/>
      <w:lang w:val="en-US"/>
    </w:rPr>
  </w:style>
  <w:style w:type="paragraph" w:styleId="BodyTextIndent2">
    <w:name w:val="Body Text Indent 2"/>
    <w:basedOn w:val="Normal"/>
    <w:link w:val="BodyTextIndent2Char"/>
    <w:uiPriority w:val="99"/>
    <w:unhideWhenUsed/>
    <w:rsid w:val="00470914"/>
    <w:pPr>
      <w:spacing w:after="120" w:line="480" w:lineRule="auto"/>
      <w:ind w:left="283"/>
    </w:pPr>
  </w:style>
  <w:style w:type="character" w:customStyle="1" w:styleId="BodyTextIndent2Char">
    <w:name w:val="Body Text Indent 2 Char"/>
    <w:link w:val="BodyTextIndent2"/>
    <w:uiPriority w:val="99"/>
    <w:rsid w:val="00470914"/>
    <w:rPr>
      <w:rFonts w:ascii="Arial" w:eastAsia="Times New Roman" w:hAnsi="Arial" w:cs="Arial"/>
      <w:sz w:val="22"/>
      <w:szCs w:val="22"/>
      <w:lang w:val="en-US" w:eastAsia="en-US"/>
    </w:rPr>
  </w:style>
  <w:style w:type="paragraph" w:customStyle="1" w:styleId="acttitle-e">
    <w:name w:val="acttitle-e"/>
    <w:basedOn w:val="Normal"/>
    <w:rsid w:val="00153B53"/>
    <w:pPr>
      <w:snapToGrid w:val="0"/>
      <w:spacing w:after="200"/>
      <w:jc w:val="center"/>
    </w:pPr>
    <w:rPr>
      <w:rFonts w:ascii="Times New Roman" w:hAnsi="Times New Roman" w:cs="Times New Roman"/>
      <w:b/>
      <w:bCs/>
      <w:caps/>
      <w:color w:val="000000"/>
      <w:sz w:val="26"/>
      <w:szCs w:val="26"/>
      <w:lang w:val="en-CA" w:eastAsia="en-CA"/>
    </w:rPr>
  </w:style>
  <w:style w:type="character" w:styleId="CommentReference">
    <w:name w:val="annotation reference"/>
    <w:uiPriority w:val="99"/>
    <w:semiHidden/>
    <w:unhideWhenUsed/>
    <w:rsid w:val="004C6776"/>
    <w:rPr>
      <w:sz w:val="16"/>
      <w:szCs w:val="16"/>
    </w:rPr>
  </w:style>
  <w:style w:type="paragraph" w:styleId="CommentText">
    <w:name w:val="annotation text"/>
    <w:basedOn w:val="Normal"/>
    <w:link w:val="CommentTextChar"/>
    <w:uiPriority w:val="99"/>
    <w:semiHidden/>
    <w:unhideWhenUsed/>
    <w:rsid w:val="004C6776"/>
    <w:rPr>
      <w:sz w:val="20"/>
      <w:szCs w:val="20"/>
    </w:rPr>
  </w:style>
  <w:style w:type="character" w:customStyle="1" w:styleId="CommentTextChar">
    <w:name w:val="Comment Text Char"/>
    <w:link w:val="CommentText"/>
    <w:uiPriority w:val="99"/>
    <w:semiHidden/>
    <w:rsid w:val="004C6776"/>
    <w:rPr>
      <w:rFonts w:ascii="Arial" w:eastAsia="Times New Roman" w:hAnsi="Arial" w:cs="Arial"/>
      <w:lang w:val="en-US" w:eastAsia="en-US"/>
    </w:rPr>
  </w:style>
  <w:style w:type="paragraph" w:styleId="CommentSubject">
    <w:name w:val="annotation subject"/>
    <w:basedOn w:val="CommentText"/>
    <w:next w:val="CommentText"/>
    <w:link w:val="CommentSubjectChar"/>
    <w:uiPriority w:val="99"/>
    <w:semiHidden/>
    <w:unhideWhenUsed/>
    <w:rsid w:val="004C6776"/>
    <w:rPr>
      <w:b/>
      <w:bCs/>
    </w:rPr>
  </w:style>
  <w:style w:type="character" w:customStyle="1" w:styleId="CommentSubjectChar">
    <w:name w:val="Comment Subject Char"/>
    <w:link w:val="CommentSubject"/>
    <w:uiPriority w:val="99"/>
    <w:semiHidden/>
    <w:rsid w:val="004C6776"/>
    <w:rPr>
      <w:rFonts w:ascii="Arial" w:eastAsia="Times New Roman" w:hAnsi="Arial" w:cs="Arial"/>
      <w:b/>
      <w:bCs/>
      <w:lang w:val="en-US" w:eastAsia="en-US"/>
    </w:rPr>
  </w:style>
  <w:style w:type="paragraph" w:styleId="BalloonText">
    <w:name w:val="Balloon Text"/>
    <w:basedOn w:val="Normal"/>
    <w:link w:val="BalloonTextChar"/>
    <w:uiPriority w:val="99"/>
    <w:semiHidden/>
    <w:unhideWhenUsed/>
    <w:rsid w:val="004C6776"/>
    <w:rPr>
      <w:rFonts w:ascii="Tahoma" w:hAnsi="Tahoma" w:cs="Tahoma"/>
      <w:sz w:val="16"/>
      <w:szCs w:val="16"/>
    </w:rPr>
  </w:style>
  <w:style w:type="character" w:customStyle="1" w:styleId="BalloonTextChar">
    <w:name w:val="Balloon Text Char"/>
    <w:link w:val="BalloonText"/>
    <w:uiPriority w:val="99"/>
    <w:semiHidden/>
    <w:rsid w:val="004C6776"/>
    <w:rPr>
      <w:rFonts w:ascii="Tahoma" w:eastAsia="Times New Roman" w:hAnsi="Tahoma" w:cs="Tahoma"/>
      <w:sz w:val="16"/>
      <w:szCs w:val="16"/>
      <w:lang w:val="en-US" w:eastAsia="en-US"/>
    </w:rPr>
  </w:style>
  <w:style w:type="paragraph" w:styleId="Revision">
    <w:name w:val="Revision"/>
    <w:hidden/>
    <w:uiPriority w:val="99"/>
    <w:semiHidden/>
    <w:rsid w:val="00120C1F"/>
    <w:rPr>
      <w:rFonts w:ascii="Arial" w:eastAsia="Times New Roman" w:hAnsi="Arial" w:cs="Arial"/>
      <w:sz w:val="22"/>
      <w:szCs w:val="22"/>
      <w:lang w:val="en-US"/>
    </w:rPr>
  </w:style>
  <w:style w:type="paragraph" w:styleId="NormalWeb">
    <w:name w:val="Normal (Web)"/>
    <w:basedOn w:val="Normal"/>
    <w:uiPriority w:val="99"/>
    <w:unhideWhenUsed/>
    <w:rsid w:val="00654B85"/>
    <w:pPr>
      <w:spacing w:before="100" w:beforeAutospacing="1" w:after="100" w:afterAutospacing="1"/>
      <w:jc w:val="left"/>
    </w:pPr>
    <w:rPr>
      <w:rFonts w:ascii="Times New Roman" w:hAnsi="Times New Roman" w:cs="Times New Roman"/>
      <w:color w:val="000000"/>
      <w:sz w:val="24"/>
      <w:szCs w:val="24"/>
      <w:lang w:val="en-CA" w:eastAsia="en-CA"/>
    </w:rPr>
  </w:style>
  <w:style w:type="character" w:styleId="Hyperlink">
    <w:name w:val="Hyperlink"/>
    <w:uiPriority w:val="99"/>
    <w:unhideWhenUsed/>
    <w:rsid w:val="00987777"/>
    <w:rPr>
      <w:color w:val="0000FF"/>
      <w:u w:val="single"/>
    </w:rPr>
  </w:style>
  <w:style w:type="table" w:styleId="TableGrid">
    <w:name w:val="Table Grid"/>
    <w:basedOn w:val="TableNormal"/>
    <w:uiPriority w:val="59"/>
    <w:rsid w:val="0024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757"/>
    <w:pPr>
      <w:ind w:left="720"/>
    </w:pPr>
  </w:style>
  <w:style w:type="paragraph" w:styleId="NoSpacing">
    <w:name w:val="No Spacing"/>
    <w:uiPriority w:val="1"/>
    <w:qFormat/>
    <w:rsid w:val="009B0D6A"/>
    <w:pPr>
      <w:jc w:val="both"/>
    </w:pPr>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531">
      <w:bodyDiv w:val="1"/>
      <w:marLeft w:val="60"/>
      <w:marRight w:val="60"/>
      <w:marTop w:val="60"/>
      <w:marBottom w:val="15"/>
      <w:divBdr>
        <w:top w:val="none" w:sz="0" w:space="0" w:color="auto"/>
        <w:left w:val="none" w:sz="0" w:space="0" w:color="auto"/>
        <w:bottom w:val="none" w:sz="0" w:space="0" w:color="auto"/>
        <w:right w:val="none" w:sz="0" w:space="0" w:color="auto"/>
      </w:divBdr>
      <w:divsChild>
        <w:div w:id="531263950">
          <w:marLeft w:val="0"/>
          <w:marRight w:val="0"/>
          <w:marTop w:val="0"/>
          <w:marBottom w:val="0"/>
          <w:divBdr>
            <w:top w:val="none" w:sz="0" w:space="0" w:color="auto"/>
            <w:left w:val="none" w:sz="0" w:space="0" w:color="auto"/>
            <w:bottom w:val="none" w:sz="0" w:space="0" w:color="auto"/>
            <w:right w:val="none" w:sz="0" w:space="0" w:color="auto"/>
          </w:divBdr>
          <w:divsChild>
            <w:div w:id="1470054342">
              <w:marLeft w:val="0"/>
              <w:marRight w:val="0"/>
              <w:marTop w:val="0"/>
              <w:marBottom w:val="0"/>
              <w:divBdr>
                <w:top w:val="none" w:sz="0" w:space="0" w:color="auto"/>
                <w:left w:val="none" w:sz="0" w:space="0" w:color="auto"/>
                <w:bottom w:val="none" w:sz="0" w:space="0" w:color="auto"/>
                <w:right w:val="none" w:sz="0" w:space="0" w:color="auto"/>
              </w:divBdr>
            </w:div>
            <w:div w:id="16494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7502">
      <w:bodyDiv w:val="1"/>
      <w:marLeft w:val="60"/>
      <w:marRight w:val="60"/>
      <w:marTop w:val="60"/>
      <w:marBottom w:val="15"/>
      <w:divBdr>
        <w:top w:val="none" w:sz="0" w:space="0" w:color="auto"/>
        <w:left w:val="none" w:sz="0" w:space="0" w:color="auto"/>
        <w:bottom w:val="none" w:sz="0" w:space="0" w:color="auto"/>
        <w:right w:val="none" w:sz="0" w:space="0" w:color="auto"/>
      </w:divBdr>
    </w:div>
    <w:div w:id="1217083274">
      <w:bodyDiv w:val="1"/>
      <w:marLeft w:val="0"/>
      <w:marRight w:val="0"/>
      <w:marTop w:val="0"/>
      <w:marBottom w:val="0"/>
      <w:divBdr>
        <w:top w:val="none" w:sz="0" w:space="0" w:color="auto"/>
        <w:left w:val="none" w:sz="0" w:space="0" w:color="auto"/>
        <w:bottom w:val="none" w:sz="0" w:space="0" w:color="auto"/>
        <w:right w:val="none" w:sz="0" w:space="0" w:color="auto"/>
      </w:divBdr>
      <w:divsChild>
        <w:div w:id="1707558919">
          <w:marLeft w:val="0"/>
          <w:marRight w:val="0"/>
          <w:marTop w:val="0"/>
          <w:marBottom w:val="0"/>
          <w:divBdr>
            <w:top w:val="none" w:sz="0" w:space="0" w:color="auto"/>
            <w:left w:val="none" w:sz="0" w:space="0" w:color="auto"/>
            <w:bottom w:val="none" w:sz="0" w:space="0" w:color="auto"/>
            <w:right w:val="none" w:sz="0" w:space="0" w:color="auto"/>
          </w:divBdr>
          <w:divsChild>
            <w:div w:id="15812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188">
      <w:bodyDiv w:val="1"/>
      <w:marLeft w:val="0"/>
      <w:marRight w:val="0"/>
      <w:marTop w:val="0"/>
      <w:marBottom w:val="0"/>
      <w:divBdr>
        <w:top w:val="none" w:sz="0" w:space="0" w:color="auto"/>
        <w:left w:val="none" w:sz="0" w:space="0" w:color="auto"/>
        <w:bottom w:val="none" w:sz="0" w:space="0" w:color="auto"/>
        <w:right w:val="none" w:sz="0" w:space="0" w:color="auto"/>
      </w:divBdr>
      <w:divsChild>
        <w:div w:id="331182093">
          <w:marLeft w:val="0"/>
          <w:marRight w:val="0"/>
          <w:marTop w:val="0"/>
          <w:marBottom w:val="0"/>
          <w:divBdr>
            <w:top w:val="none" w:sz="0" w:space="0" w:color="auto"/>
            <w:left w:val="none" w:sz="0" w:space="0" w:color="auto"/>
            <w:bottom w:val="none" w:sz="0" w:space="0" w:color="auto"/>
            <w:right w:val="none" w:sz="0" w:space="0" w:color="auto"/>
          </w:divBdr>
          <w:divsChild>
            <w:div w:id="5630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2443">
      <w:bodyDiv w:val="1"/>
      <w:marLeft w:val="60"/>
      <w:marRight w:val="60"/>
      <w:marTop w:val="60"/>
      <w:marBottom w:val="15"/>
      <w:divBdr>
        <w:top w:val="none" w:sz="0" w:space="0" w:color="auto"/>
        <w:left w:val="none" w:sz="0" w:space="0" w:color="auto"/>
        <w:bottom w:val="none" w:sz="0" w:space="0" w:color="auto"/>
        <w:right w:val="none" w:sz="0" w:space="0" w:color="auto"/>
      </w:divBdr>
      <w:divsChild>
        <w:div w:id="287130776">
          <w:marLeft w:val="0"/>
          <w:marRight w:val="0"/>
          <w:marTop w:val="0"/>
          <w:marBottom w:val="0"/>
          <w:divBdr>
            <w:top w:val="none" w:sz="0" w:space="0" w:color="auto"/>
            <w:left w:val="none" w:sz="0" w:space="0" w:color="auto"/>
            <w:bottom w:val="none" w:sz="0" w:space="0" w:color="auto"/>
            <w:right w:val="none" w:sz="0" w:space="0" w:color="auto"/>
          </w:divBdr>
        </w:div>
        <w:div w:id="296422240">
          <w:marLeft w:val="0"/>
          <w:marRight w:val="0"/>
          <w:marTop w:val="0"/>
          <w:marBottom w:val="0"/>
          <w:divBdr>
            <w:top w:val="none" w:sz="0" w:space="0" w:color="auto"/>
            <w:left w:val="none" w:sz="0" w:space="0" w:color="auto"/>
            <w:bottom w:val="none" w:sz="0" w:space="0" w:color="auto"/>
            <w:right w:val="none" w:sz="0" w:space="0" w:color="auto"/>
          </w:divBdr>
        </w:div>
        <w:div w:id="444275618">
          <w:marLeft w:val="0"/>
          <w:marRight w:val="0"/>
          <w:marTop w:val="0"/>
          <w:marBottom w:val="0"/>
          <w:divBdr>
            <w:top w:val="none" w:sz="0" w:space="0" w:color="auto"/>
            <w:left w:val="none" w:sz="0" w:space="0" w:color="auto"/>
            <w:bottom w:val="none" w:sz="0" w:space="0" w:color="auto"/>
            <w:right w:val="none" w:sz="0" w:space="0" w:color="auto"/>
          </w:divBdr>
        </w:div>
        <w:div w:id="467165430">
          <w:marLeft w:val="0"/>
          <w:marRight w:val="0"/>
          <w:marTop w:val="0"/>
          <w:marBottom w:val="0"/>
          <w:divBdr>
            <w:top w:val="none" w:sz="0" w:space="0" w:color="auto"/>
            <w:left w:val="none" w:sz="0" w:space="0" w:color="auto"/>
            <w:bottom w:val="none" w:sz="0" w:space="0" w:color="auto"/>
            <w:right w:val="none" w:sz="0" w:space="0" w:color="auto"/>
          </w:divBdr>
        </w:div>
        <w:div w:id="666204542">
          <w:marLeft w:val="0"/>
          <w:marRight w:val="0"/>
          <w:marTop w:val="0"/>
          <w:marBottom w:val="0"/>
          <w:divBdr>
            <w:top w:val="none" w:sz="0" w:space="0" w:color="auto"/>
            <w:left w:val="none" w:sz="0" w:space="0" w:color="auto"/>
            <w:bottom w:val="none" w:sz="0" w:space="0" w:color="auto"/>
            <w:right w:val="none" w:sz="0" w:space="0" w:color="auto"/>
          </w:divBdr>
        </w:div>
        <w:div w:id="792554540">
          <w:marLeft w:val="0"/>
          <w:marRight w:val="0"/>
          <w:marTop w:val="0"/>
          <w:marBottom w:val="0"/>
          <w:divBdr>
            <w:top w:val="none" w:sz="0" w:space="0" w:color="auto"/>
            <w:left w:val="none" w:sz="0" w:space="0" w:color="auto"/>
            <w:bottom w:val="none" w:sz="0" w:space="0" w:color="auto"/>
            <w:right w:val="none" w:sz="0" w:space="0" w:color="auto"/>
          </w:divBdr>
        </w:div>
        <w:div w:id="934244214">
          <w:marLeft w:val="0"/>
          <w:marRight w:val="0"/>
          <w:marTop w:val="0"/>
          <w:marBottom w:val="0"/>
          <w:divBdr>
            <w:top w:val="none" w:sz="0" w:space="0" w:color="auto"/>
            <w:left w:val="none" w:sz="0" w:space="0" w:color="auto"/>
            <w:bottom w:val="none" w:sz="0" w:space="0" w:color="auto"/>
            <w:right w:val="none" w:sz="0" w:space="0" w:color="auto"/>
          </w:divBdr>
        </w:div>
        <w:div w:id="1156529729">
          <w:marLeft w:val="0"/>
          <w:marRight w:val="0"/>
          <w:marTop w:val="0"/>
          <w:marBottom w:val="0"/>
          <w:divBdr>
            <w:top w:val="none" w:sz="0" w:space="0" w:color="auto"/>
            <w:left w:val="none" w:sz="0" w:space="0" w:color="auto"/>
            <w:bottom w:val="none" w:sz="0" w:space="0" w:color="auto"/>
            <w:right w:val="none" w:sz="0" w:space="0" w:color="auto"/>
          </w:divBdr>
        </w:div>
        <w:div w:id="1736469125">
          <w:marLeft w:val="0"/>
          <w:marRight w:val="0"/>
          <w:marTop w:val="0"/>
          <w:marBottom w:val="0"/>
          <w:divBdr>
            <w:top w:val="none" w:sz="0" w:space="0" w:color="auto"/>
            <w:left w:val="none" w:sz="0" w:space="0" w:color="auto"/>
            <w:bottom w:val="none" w:sz="0" w:space="0" w:color="auto"/>
            <w:right w:val="none" w:sz="0" w:space="0" w:color="auto"/>
          </w:divBdr>
        </w:div>
        <w:div w:id="1878420918">
          <w:marLeft w:val="0"/>
          <w:marRight w:val="0"/>
          <w:marTop w:val="0"/>
          <w:marBottom w:val="0"/>
          <w:divBdr>
            <w:top w:val="none" w:sz="0" w:space="0" w:color="auto"/>
            <w:left w:val="none" w:sz="0" w:space="0" w:color="auto"/>
            <w:bottom w:val="none" w:sz="0" w:space="0" w:color="auto"/>
            <w:right w:val="none" w:sz="0" w:space="0" w:color="auto"/>
          </w:divBdr>
        </w:div>
        <w:div w:id="1897082628">
          <w:marLeft w:val="0"/>
          <w:marRight w:val="0"/>
          <w:marTop w:val="0"/>
          <w:marBottom w:val="0"/>
          <w:divBdr>
            <w:top w:val="none" w:sz="0" w:space="0" w:color="auto"/>
            <w:left w:val="none" w:sz="0" w:space="0" w:color="auto"/>
            <w:bottom w:val="none" w:sz="0" w:space="0" w:color="auto"/>
            <w:right w:val="none" w:sz="0" w:space="0" w:color="auto"/>
          </w:divBdr>
        </w:div>
      </w:divsChild>
    </w:div>
    <w:div w:id="1822380044">
      <w:bodyDiv w:val="1"/>
      <w:marLeft w:val="60"/>
      <w:marRight w:val="60"/>
      <w:marTop w:val="60"/>
      <w:marBottom w:val="15"/>
      <w:divBdr>
        <w:top w:val="none" w:sz="0" w:space="0" w:color="auto"/>
        <w:left w:val="none" w:sz="0" w:space="0" w:color="auto"/>
        <w:bottom w:val="none" w:sz="0" w:space="0" w:color="auto"/>
        <w:right w:val="none" w:sz="0" w:space="0" w:color="auto"/>
      </w:divBdr>
      <w:divsChild>
        <w:div w:id="1063455625">
          <w:marLeft w:val="0"/>
          <w:marRight w:val="0"/>
          <w:marTop w:val="0"/>
          <w:marBottom w:val="0"/>
          <w:divBdr>
            <w:top w:val="none" w:sz="0" w:space="0" w:color="auto"/>
            <w:left w:val="none" w:sz="0" w:space="0" w:color="auto"/>
            <w:bottom w:val="none" w:sz="0" w:space="0" w:color="auto"/>
            <w:right w:val="none" w:sz="0" w:space="0" w:color="auto"/>
          </w:divBdr>
        </w:div>
        <w:div w:id="1197961730">
          <w:marLeft w:val="0"/>
          <w:marRight w:val="0"/>
          <w:marTop w:val="0"/>
          <w:marBottom w:val="0"/>
          <w:divBdr>
            <w:top w:val="none" w:sz="0" w:space="0" w:color="auto"/>
            <w:left w:val="none" w:sz="0" w:space="0" w:color="auto"/>
            <w:bottom w:val="none" w:sz="0" w:space="0" w:color="auto"/>
            <w:right w:val="none" w:sz="0" w:space="0" w:color="auto"/>
          </w:divBdr>
          <w:divsChild>
            <w:div w:id="216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8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32CE-51BD-416A-BEB2-7B4DC8A5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gciardu</dc:creator>
  <cp:keywords/>
  <cp:lastModifiedBy>Carson Pun</cp:lastModifiedBy>
  <cp:revision>2</cp:revision>
  <cp:lastPrinted>2020-11-19T20:49:00Z</cp:lastPrinted>
  <dcterms:created xsi:type="dcterms:W3CDTF">2023-03-31T11:34:00Z</dcterms:created>
  <dcterms:modified xsi:type="dcterms:W3CDTF">2023-03-31T11:34:00Z</dcterms:modified>
</cp:coreProperties>
</file>